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FDB1" w14:textId="4A0D39A0" w:rsidR="00CC5271" w:rsidRDefault="00CC5271" w:rsidP="0097543B">
      <w:pPr>
        <w:autoSpaceDE w:val="0"/>
        <w:autoSpaceDN w:val="0"/>
        <w:adjustRightInd w:val="0"/>
        <w:ind w:left="-360" w:right="-1440"/>
        <w:jc w:val="center"/>
        <w:rPr>
          <w:rFonts w:asciiTheme="majorBidi" w:hAnsiTheme="majorBidi" w:cstheme="majorBidi"/>
          <w:b/>
          <w:bCs/>
        </w:rPr>
      </w:pPr>
      <w:r w:rsidRPr="00D02901">
        <w:rPr>
          <w:rFonts w:asciiTheme="majorBidi" w:hAnsiTheme="majorBidi" w:cstheme="majorBidi"/>
          <w:b/>
          <w:bCs/>
          <w:noProof/>
        </w:rPr>
        <w:drawing>
          <wp:inline distT="0" distB="0" distL="0" distR="0" wp14:anchorId="01E62863" wp14:editId="75A803A7">
            <wp:extent cx="1486403" cy="1084834"/>
            <wp:effectExtent l="0" t="0" r="0" b="0"/>
            <wp:docPr id="7" name="Picture 6">
              <a:extLst xmlns:a="http://schemas.openxmlformats.org/drawingml/2006/main">
                <a:ext uri="{FF2B5EF4-FFF2-40B4-BE49-F238E27FC236}">
                  <a16:creationId xmlns:a16="http://schemas.microsoft.com/office/drawing/2014/main" id="{FE9F5EE5-B6FE-6CED-3BC4-D626A526E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9F5EE5-B6FE-6CED-3BC4-D626A526E02D}"/>
                        </a:ext>
                      </a:extLst>
                    </pic:cNvPr>
                    <pic:cNvPicPr>
                      <a:picLocks noChangeAspect="1"/>
                    </pic:cNvPicPr>
                  </pic:nvPicPr>
                  <pic:blipFill>
                    <a:blip r:embed="rId5"/>
                    <a:stretch>
                      <a:fillRect/>
                    </a:stretch>
                  </pic:blipFill>
                  <pic:spPr>
                    <a:xfrm>
                      <a:off x="0" y="0"/>
                      <a:ext cx="1486403" cy="1084834"/>
                    </a:xfrm>
                    <a:prstGeom prst="rect">
                      <a:avLst/>
                    </a:prstGeom>
                  </pic:spPr>
                </pic:pic>
              </a:graphicData>
            </a:graphic>
          </wp:inline>
        </w:drawing>
      </w:r>
    </w:p>
    <w:p w14:paraId="78688E35" w14:textId="77777777" w:rsidR="0097543B" w:rsidRPr="00D02901" w:rsidRDefault="0097543B" w:rsidP="0097543B">
      <w:pPr>
        <w:autoSpaceDE w:val="0"/>
        <w:autoSpaceDN w:val="0"/>
        <w:adjustRightInd w:val="0"/>
        <w:ind w:left="-360" w:right="-1440"/>
        <w:jc w:val="center"/>
        <w:rPr>
          <w:rFonts w:asciiTheme="majorBidi" w:hAnsiTheme="majorBidi" w:cstheme="majorBidi"/>
          <w:b/>
          <w:bCs/>
        </w:rPr>
      </w:pPr>
    </w:p>
    <w:p w14:paraId="68A9B170" w14:textId="17B954EB" w:rsidR="00595057" w:rsidRDefault="00CD0544"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Activities &amp; Tasks</w:t>
      </w:r>
    </w:p>
    <w:p w14:paraId="3BFB89AC" w14:textId="2E2126A5" w:rsidR="006529A8" w:rsidRDefault="006529A8"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For all 21</w:t>
      </w:r>
      <w:r w:rsidRPr="006529A8">
        <w:rPr>
          <w:rFonts w:asciiTheme="majorBidi" w:hAnsiTheme="majorBidi" w:cstheme="majorBidi"/>
          <w:b/>
          <w:bCs/>
          <w:vertAlign w:val="superscript"/>
        </w:rPr>
        <w:t>st</w:t>
      </w:r>
      <w:r>
        <w:rPr>
          <w:rFonts w:asciiTheme="majorBidi" w:hAnsiTheme="majorBidi" w:cstheme="majorBidi"/>
          <w:b/>
          <w:bCs/>
        </w:rPr>
        <w:t xml:space="preserve"> CCLC, Advantage, Empire and Extended School Day Programs</w:t>
      </w:r>
    </w:p>
    <w:p w14:paraId="3DB58DEC" w14:textId="235FFB52" w:rsidR="00CD0544" w:rsidRDefault="00CD0544" w:rsidP="00AC0895">
      <w:pPr>
        <w:autoSpaceDE w:val="0"/>
        <w:autoSpaceDN w:val="0"/>
        <w:adjustRightInd w:val="0"/>
        <w:ind w:left="-360" w:right="-1440"/>
        <w:jc w:val="center"/>
        <w:rPr>
          <w:rFonts w:asciiTheme="majorBidi" w:hAnsiTheme="majorBidi" w:cstheme="majorBidi"/>
          <w:b/>
          <w:bCs/>
        </w:rPr>
      </w:pPr>
      <w:r>
        <w:rPr>
          <w:rFonts w:asciiTheme="majorBidi" w:hAnsiTheme="majorBidi" w:cstheme="majorBidi"/>
          <w:b/>
          <w:bCs/>
        </w:rPr>
        <w:t>2022-2023</w:t>
      </w:r>
    </w:p>
    <w:p w14:paraId="52A79403" w14:textId="395D3734" w:rsidR="00CC5271" w:rsidRDefault="00890AA1" w:rsidP="00AC0895">
      <w:pPr>
        <w:autoSpaceDE w:val="0"/>
        <w:autoSpaceDN w:val="0"/>
        <w:adjustRightInd w:val="0"/>
        <w:ind w:left="-360" w:right="-1440"/>
        <w:jc w:val="center"/>
        <w:rPr>
          <w:rFonts w:asciiTheme="majorBidi" w:hAnsiTheme="majorBidi" w:cstheme="majorBidi"/>
          <w:b/>
          <w:bCs/>
        </w:rPr>
      </w:pPr>
      <w:r w:rsidRPr="00D02901">
        <w:rPr>
          <w:rFonts w:asciiTheme="majorBidi" w:hAnsiTheme="majorBidi" w:cstheme="majorBidi"/>
          <w:b/>
          <w:bCs/>
        </w:rPr>
        <w:t>(</w:t>
      </w:r>
      <w:r w:rsidR="002731D7">
        <w:rPr>
          <w:rFonts w:asciiTheme="majorBidi" w:hAnsiTheme="majorBidi" w:cstheme="majorBidi"/>
          <w:b/>
          <w:bCs/>
        </w:rPr>
        <w:t>As of</w:t>
      </w:r>
      <w:r w:rsidR="00CC5271" w:rsidRPr="00D02901">
        <w:rPr>
          <w:rFonts w:asciiTheme="majorBidi" w:hAnsiTheme="majorBidi" w:cstheme="majorBidi"/>
          <w:b/>
          <w:bCs/>
        </w:rPr>
        <w:t xml:space="preserve"> </w:t>
      </w:r>
      <w:r w:rsidR="00CB24F2" w:rsidRPr="00D02901">
        <w:rPr>
          <w:rFonts w:asciiTheme="majorBidi" w:hAnsiTheme="majorBidi" w:cstheme="majorBidi"/>
          <w:b/>
          <w:bCs/>
        </w:rPr>
        <w:t xml:space="preserve">August </w:t>
      </w:r>
      <w:r w:rsidR="009C372A">
        <w:rPr>
          <w:rFonts w:asciiTheme="majorBidi" w:hAnsiTheme="majorBidi" w:cstheme="majorBidi"/>
          <w:b/>
          <w:bCs/>
        </w:rPr>
        <w:t>25</w:t>
      </w:r>
      <w:r w:rsidR="00CB24F2" w:rsidRPr="00D02901">
        <w:rPr>
          <w:rFonts w:asciiTheme="majorBidi" w:hAnsiTheme="majorBidi" w:cstheme="majorBidi"/>
          <w:b/>
          <w:bCs/>
        </w:rPr>
        <w:t>,</w:t>
      </w:r>
      <w:r w:rsidR="00CC5271" w:rsidRPr="00D02901">
        <w:rPr>
          <w:rFonts w:asciiTheme="majorBidi" w:hAnsiTheme="majorBidi" w:cstheme="majorBidi"/>
          <w:b/>
          <w:bCs/>
        </w:rPr>
        <w:t xml:space="preserve"> 2022</w:t>
      </w:r>
      <w:r w:rsidRPr="00D02901">
        <w:rPr>
          <w:rFonts w:asciiTheme="majorBidi" w:hAnsiTheme="majorBidi" w:cstheme="majorBidi"/>
          <w:b/>
          <w:bCs/>
        </w:rPr>
        <w:t>)</w:t>
      </w:r>
    </w:p>
    <w:p w14:paraId="15FFB007" w14:textId="77777777" w:rsidR="000D3844" w:rsidRPr="00D02901" w:rsidRDefault="000D3844" w:rsidP="00AC0895">
      <w:pPr>
        <w:autoSpaceDE w:val="0"/>
        <w:autoSpaceDN w:val="0"/>
        <w:adjustRightInd w:val="0"/>
        <w:ind w:left="-360" w:right="-1440"/>
        <w:jc w:val="center"/>
        <w:rPr>
          <w:rFonts w:asciiTheme="majorBidi" w:hAnsiTheme="majorBidi" w:cstheme="majorBidi"/>
          <w:b/>
          <w:bCs/>
        </w:rPr>
      </w:pPr>
    </w:p>
    <w:p w14:paraId="68609687" w14:textId="10822D2D" w:rsidR="00E365D2" w:rsidRPr="000D3844" w:rsidRDefault="000D3844" w:rsidP="00143612">
      <w:pPr>
        <w:pStyle w:val="ListParagraph"/>
        <w:numPr>
          <w:ilvl w:val="0"/>
          <w:numId w:val="13"/>
        </w:numPr>
        <w:ind w:left="630"/>
        <w:rPr>
          <w:rFonts w:asciiTheme="majorBidi" w:hAnsiTheme="majorBidi" w:cstheme="majorBidi"/>
        </w:rPr>
      </w:pPr>
      <w:r w:rsidRPr="000D3844">
        <w:rPr>
          <w:rFonts w:asciiTheme="majorBidi" w:hAnsiTheme="majorBidi" w:cstheme="majorBidi"/>
        </w:rPr>
        <w:t xml:space="preserve">Items in </w:t>
      </w:r>
      <w:r w:rsidRPr="000D3844">
        <w:rPr>
          <w:rFonts w:asciiTheme="majorBidi" w:hAnsiTheme="majorBidi" w:cstheme="majorBidi"/>
          <w:highlight w:val="yellow"/>
        </w:rPr>
        <w:t xml:space="preserve">yellow </w:t>
      </w:r>
      <w:r w:rsidRPr="000D3844">
        <w:rPr>
          <w:rFonts w:asciiTheme="majorBidi" w:hAnsiTheme="majorBidi" w:cstheme="majorBidi"/>
        </w:rPr>
        <w:t xml:space="preserve">– </w:t>
      </w:r>
      <w:r w:rsidR="004359B0">
        <w:rPr>
          <w:rFonts w:asciiTheme="majorBidi" w:hAnsiTheme="majorBidi" w:cstheme="majorBidi"/>
        </w:rPr>
        <w:t>dates and times will be provided to you well in advance</w:t>
      </w:r>
      <w:r w:rsidRPr="000D3844">
        <w:rPr>
          <w:rFonts w:asciiTheme="majorBidi" w:hAnsiTheme="majorBidi" w:cstheme="majorBidi"/>
        </w:rPr>
        <w:t xml:space="preserve">. </w:t>
      </w:r>
    </w:p>
    <w:p w14:paraId="09C97EF5" w14:textId="52CB24E4" w:rsidR="000D3844" w:rsidRDefault="000D3844" w:rsidP="00143612">
      <w:pPr>
        <w:pStyle w:val="ListParagraph"/>
        <w:numPr>
          <w:ilvl w:val="0"/>
          <w:numId w:val="13"/>
        </w:numPr>
        <w:ind w:left="630"/>
        <w:rPr>
          <w:rFonts w:asciiTheme="majorBidi" w:hAnsiTheme="majorBidi" w:cstheme="majorBidi"/>
        </w:rPr>
      </w:pPr>
      <w:r w:rsidRPr="000D3844">
        <w:rPr>
          <w:rFonts w:asciiTheme="majorBidi" w:hAnsiTheme="majorBidi" w:cstheme="majorBidi"/>
        </w:rPr>
        <w:t xml:space="preserve">Items in </w:t>
      </w:r>
      <w:r w:rsidRPr="000D3844">
        <w:rPr>
          <w:rFonts w:asciiTheme="majorBidi" w:hAnsiTheme="majorBidi" w:cstheme="majorBidi"/>
          <w:highlight w:val="green"/>
          <w:shd w:val="clear" w:color="auto" w:fill="A8D08D" w:themeFill="accent6" w:themeFillTint="99"/>
        </w:rPr>
        <w:t>green</w:t>
      </w:r>
      <w:r w:rsidRPr="000D3844">
        <w:rPr>
          <w:rFonts w:asciiTheme="majorBidi" w:hAnsiTheme="majorBidi" w:cstheme="majorBidi"/>
        </w:rPr>
        <w:t xml:space="preserve"> – please determine the date that works best for your site and advise. </w:t>
      </w:r>
    </w:p>
    <w:p w14:paraId="42E8B797" w14:textId="05EC72EC" w:rsidR="002930B7" w:rsidRDefault="002930B7"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Pr="00467FAA">
        <w:rPr>
          <w:rFonts w:asciiTheme="majorBidi" w:hAnsiTheme="majorBidi" w:cstheme="majorBidi"/>
          <w:shd w:val="clear" w:color="auto" w:fill="BFBFBF" w:themeFill="background1" w:themeFillShade="BF"/>
        </w:rPr>
        <w:t>grey</w:t>
      </w:r>
      <w:r>
        <w:rPr>
          <w:rFonts w:asciiTheme="majorBidi" w:hAnsiTheme="majorBidi" w:cstheme="majorBidi"/>
        </w:rPr>
        <w:t xml:space="preserve"> </w:t>
      </w:r>
      <w:r w:rsidR="004359B0">
        <w:rPr>
          <w:rFonts w:asciiTheme="majorBidi" w:hAnsiTheme="majorBidi" w:cstheme="majorBidi"/>
        </w:rPr>
        <w:t>– program</w:t>
      </w:r>
      <w:r>
        <w:rPr>
          <w:rFonts w:asciiTheme="majorBidi" w:hAnsiTheme="majorBidi" w:cstheme="majorBidi"/>
        </w:rPr>
        <w:t xml:space="preserve"> are closed. </w:t>
      </w:r>
    </w:p>
    <w:p w14:paraId="2310CE65" w14:textId="7C9A8975" w:rsidR="00D84C01" w:rsidRDefault="004359B0"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00776A56" w:rsidRPr="00D84C01">
        <w:rPr>
          <w:rFonts w:asciiTheme="majorBidi" w:hAnsiTheme="majorBidi" w:cstheme="majorBidi"/>
          <w:shd w:val="clear" w:color="auto" w:fill="FFC000"/>
        </w:rPr>
        <w:t>orange</w:t>
      </w:r>
      <w:r>
        <w:rPr>
          <w:rFonts w:asciiTheme="majorBidi" w:hAnsiTheme="majorBidi" w:cstheme="majorBidi"/>
        </w:rPr>
        <w:t xml:space="preserve"> </w:t>
      </w:r>
      <w:r w:rsidR="00776A56">
        <w:rPr>
          <w:rFonts w:asciiTheme="majorBidi" w:hAnsiTheme="majorBidi" w:cstheme="majorBidi"/>
        </w:rPr>
        <w:t>–</w:t>
      </w:r>
      <w:r>
        <w:rPr>
          <w:rFonts w:asciiTheme="majorBidi" w:hAnsiTheme="majorBidi" w:cstheme="majorBidi"/>
        </w:rPr>
        <w:t xml:space="preserve"> </w:t>
      </w:r>
      <w:r w:rsidR="00776A56">
        <w:rPr>
          <w:rFonts w:asciiTheme="majorBidi" w:hAnsiTheme="majorBidi" w:cstheme="majorBidi"/>
        </w:rPr>
        <w:t>program m</w:t>
      </w:r>
      <w:r w:rsidR="00A42A35">
        <w:rPr>
          <w:rFonts w:asciiTheme="majorBidi" w:hAnsiTheme="majorBidi" w:cstheme="majorBidi"/>
        </w:rPr>
        <w:t xml:space="preserve">odel-related </w:t>
      </w:r>
      <w:r w:rsidR="00D84C01">
        <w:rPr>
          <w:rFonts w:asciiTheme="majorBidi" w:hAnsiTheme="majorBidi" w:cstheme="majorBidi"/>
        </w:rPr>
        <w:t xml:space="preserve">items </w:t>
      </w:r>
      <w:r w:rsidR="002433AD">
        <w:rPr>
          <w:rFonts w:asciiTheme="majorBidi" w:hAnsiTheme="majorBidi" w:cstheme="majorBidi"/>
        </w:rPr>
        <w:t xml:space="preserve">(training academies, phase transitions, and </w:t>
      </w:r>
      <w:r w:rsidR="001E739D">
        <w:rPr>
          <w:rFonts w:asciiTheme="majorBidi" w:hAnsiTheme="majorBidi" w:cstheme="majorBidi"/>
        </w:rPr>
        <w:t>special events</w:t>
      </w:r>
      <w:r w:rsidR="002433AD">
        <w:rPr>
          <w:rFonts w:asciiTheme="majorBidi" w:hAnsiTheme="majorBidi" w:cstheme="majorBidi"/>
        </w:rPr>
        <w:t>)</w:t>
      </w:r>
      <w:r w:rsidR="00776A56">
        <w:rPr>
          <w:rFonts w:asciiTheme="majorBidi" w:hAnsiTheme="majorBidi" w:cstheme="majorBidi"/>
        </w:rPr>
        <w:t>.</w:t>
      </w:r>
      <w:r w:rsidR="00D84C01">
        <w:rPr>
          <w:rFonts w:asciiTheme="majorBidi" w:hAnsiTheme="majorBidi" w:cstheme="majorBidi"/>
        </w:rPr>
        <w:t xml:space="preserve"> </w:t>
      </w:r>
    </w:p>
    <w:p w14:paraId="6009EDFD" w14:textId="6D0545B9" w:rsidR="000D3844" w:rsidRDefault="00776A56" w:rsidP="00143612">
      <w:pPr>
        <w:pStyle w:val="ListParagraph"/>
        <w:numPr>
          <w:ilvl w:val="0"/>
          <w:numId w:val="13"/>
        </w:numPr>
        <w:ind w:left="630"/>
        <w:rPr>
          <w:rFonts w:asciiTheme="majorBidi" w:hAnsiTheme="majorBidi" w:cstheme="majorBidi"/>
        </w:rPr>
      </w:pPr>
      <w:r>
        <w:rPr>
          <w:rFonts w:asciiTheme="majorBidi" w:hAnsiTheme="majorBidi" w:cstheme="majorBidi"/>
        </w:rPr>
        <w:t xml:space="preserve">Items in </w:t>
      </w:r>
      <w:r w:rsidR="00DF6A7C" w:rsidRPr="00DF6A7C">
        <w:rPr>
          <w:rFonts w:asciiTheme="majorBidi" w:hAnsiTheme="majorBidi" w:cstheme="majorBidi"/>
          <w:highlight w:val="magenta"/>
        </w:rPr>
        <w:t>purple</w:t>
      </w:r>
      <w:r>
        <w:rPr>
          <w:rFonts w:asciiTheme="majorBidi" w:hAnsiTheme="majorBidi" w:cstheme="majorBidi"/>
        </w:rPr>
        <w:t xml:space="preserve"> – payroll-related items. </w:t>
      </w:r>
    </w:p>
    <w:p w14:paraId="1F143E49" w14:textId="77777777" w:rsidR="000A6EB5" w:rsidRPr="00D02901" w:rsidRDefault="000A6EB5" w:rsidP="000A6EB5">
      <w:pPr>
        <w:pStyle w:val="ListParagraph"/>
        <w:ind w:left="1260"/>
        <w:rPr>
          <w:rFonts w:asciiTheme="majorBidi" w:hAnsiTheme="majorBidi" w:cstheme="majorBidi"/>
        </w:rPr>
      </w:pPr>
    </w:p>
    <w:tbl>
      <w:tblPr>
        <w:tblStyle w:val="TableGrid"/>
        <w:tblW w:w="11700" w:type="dxa"/>
        <w:tblInd w:w="265" w:type="dxa"/>
        <w:tblLook w:val="04A0" w:firstRow="1" w:lastRow="0" w:firstColumn="1" w:lastColumn="0" w:noHBand="0" w:noVBand="1"/>
      </w:tblPr>
      <w:tblGrid>
        <w:gridCol w:w="1800"/>
        <w:gridCol w:w="2070"/>
        <w:gridCol w:w="6158"/>
        <w:gridCol w:w="1672"/>
      </w:tblGrid>
      <w:tr w:rsidR="0037409F" w:rsidRPr="00535591" w14:paraId="6A594913" w14:textId="77777777" w:rsidTr="00474DA4">
        <w:tc>
          <w:tcPr>
            <w:tcW w:w="1800" w:type="dxa"/>
          </w:tcPr>
          <w:p w14:paraId="64B0B664" w14:textId="77D1A4B4" w:rsidR="00A81AD2" w:rsidRPr="00CC156F" w:rsidRDefault="008D2AA3" w:rsidP="004902BE">
            <w:pPr>
              <w:ind w:left="-1090" w:firstLine="1090"/>
              <w:jc w:val="center"/>
              <w:rPr>
                <w:rFonts w:asciiTheme="majorBidi" w:hAnsiTheme="majorBidi" w:cstheme="majorBidi"/>
                <w:b/>
                <w:bCs/>
                <w:sz w:val="20"/>
                <w:szCs w:val="20"/>
              </w:rPr>
            </w:pPr>
            <w:r>
              <w:rPr>
                <w:rFonts w:asciiTheme="majorBidi" w:hAnsiTheme="majorBidi" w:cstheme="majorBidi"/>
                <w:b/>
                <w:bCs/>
                <w:sz w:val="20"/>
                <w:szCs w:val="20"/>
              </w:rPr>
              <w:t>DATE</w:t>
            </w:r>
          </w:p>
        </w:tc>
        <w:tc>
          <w:tcPr>
            <w:tcW w:w="2070" w:type="dxa"/>
          </w:tcPr>
          <w:p w14:paraId="367534CA" w14:textId="4CD66F31"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ACTIVITY</w:t>
            </w:r>
            <w:r w:rsidR="004D3C05">
              <w:rPr>
                <w:rFonts w:asciiTheme="majorBidi" w:hAnsiTheme="majorBidi" w:cstheme="majorBidi"/>
                <w:b/>
                <w:bCs/>
                <w:sz w:val="20"/>
                <w:szCs w:val="20"/>
              </w:rPr>
              <w:t>, EVENT OR TASK</w:t>
            </w:r>
          </w:p>
        </w:tc>
        <w:tc>
          <w:tcPr>
            <w:tcW w:w="6158" w:type="dxa"/>
          </w:tcPr>
          <w:p w14:paraId="4976FA01" w14:textId="03A0D2EE"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DESCRIPTION</w:t>
            </w:r>
          </w:p>
        </w:tc>
        <w:tc>
          <w:tcPr>
            <w:tcW w:w="1672" w:type="dxa"/>
          </w:tcPr>
          <w:p w14:paraId="7461E348" w14:textId="601A9AA1" w:rsidR="00A81AD2" w:rsidRPr="00535591" w:rsidRDefault="008D2AA3" w:rsidP="004902BE">
            <w:pPr>
              <w:jc w:val="center"/>
              <w:rPr>
                <w:rFonts w:asciiTheme="majorBidi" w:hAnsiTheme="majorBidi" w:cstheme="majorBidi"/>
                <w:sz w:val="20"/>
                <w:szCs w:val="20"/>
              </w:rPr>
            </w:pPr>
            <w:r>
              <w:rPr>
                <w:rFonts w:asciiTheme="majorBidi" w:hAnsiTheme="majorBidi" w:cstheme="majorBidi"/>
                <w:b/>
                <w:bCs/>
                <w:sz w:val="20"/>
                <w:szCs w:val="20"/>
              </w:rPr>
              <w:t>RESPONSIBLE PARTY(IES)</w:t>
            </w:r>
          </w:p>
        </w:tc>
      </w:tr>
      <w:tr w:rsidR="0053423D" w:rsidRPr="008D2AA3" w14:paraId="7739A1E9" w14:textId="77777777" w:rsidTr="00E90642">
        <w:tc>
          <w:tcPr>
            <w:tcW w:w="11700" w:type="dxa"/>
            <w:gridSpan w:val="4"/>
            <w:shd w:val="clear" w:color="auto" w:fill="9CC2E5" w:themeFill="accent5" w:themeFillTint="99"/>
          </w:tcPr>
          <w:p w14:paraId="78CF4E0B"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3317BCDD"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MARCH 2023</w:t>
            </w:r>
          </w:p>
          <w:p w14:paraId="4DC0C45A" w14:textId="43F1ECD7"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01FA913C" w14:textId="77777777" w:rsidTr="00591418">
        <w:tc>
          <w:tcPr>
            <w:tcW w:w="1800" w:type="dxa"/>
            <w:shd w:val="clear" w:color="auto" w:fill="FFC000"/>
          </w:tcPr>
          <w:p w14:paraId="64B6B550" w14:textId="4A6F9393" w:rsidR="0053423D" w:rsidRPr="008B67D2" w:rsidRDefault="00E15CA1" w:rsidP="0053423D">
            <w:pPr>
              <w:autoSpaceDE w:val="0"/>
              <w:autoSpaceDN w:val="0"/>
              <w:adjustRightInd w:val="0"/>
              <w:rPr>
                <w:rFonts w:asciiTheme="majorBidi" w:hAnsiTheme="majorBidi" w:cstheme="majorBidi"/>
                <w:sz w:val="20"/>
                <w:szCs w:val="20"/>
              </w:rPr>
            </w:pPr>
            <w:r w:rsidRPr="00E15CA1">
              <w:rPr>
                <w:rFonts w:asciiTheme="majorBidi" w:eastAsiaTheme="minorHAnsi" w:hAnsiTheme="majorBidi" w:cstheme="majorBidi"/>
                <w:color w:val="000000" w:themeColor="text1"/>
                <w:sz w:val="20"/>
                <w:szCs w:val="20"/>
              </w:rPr>
              <w:t>March 1 – March 3</w:t>
            </w:r>
            <w:r w:rsidR="0053423D" w:rsidRPr="00E15CA1">
              <w:rPr>
                <w:rFonts w:asciiTheme="majorBidi" w:eastAsiaTheme="minorHAnsi" w:hAnsiTheme="majorBidi" w:cstheme="majorBidi"/>
                <w:color w:val="000000" w:themeColor="text1"/>
                <w:sz w:val="20"/>
                <w:szCs w:val="20"/>
              </w:rPr>
              <w:t xml:space="preserve">       </w:t>
            </w:r>
          </w:p>
        </w:tc>
        <w:tc>
          <w:tcPr>
            <w:tcW w:w="2070" w:type="dxa"/>
            <w:shd w:val="clear" w:color="auto" w:fill="FFC000"/>
          </w:tcPr>
          <w:p w14:paraId="66BF41B0" w14:textId="2B50A7B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Phase II: All Models – Each club continues their lessons on the selected, single model as the approach or them for their activities for the entire semester (continued).</w:t>
            </w:r>
          </w:p>
          <w:p w14:paraId="5056A5FD" w14:textId="4DE1B3E5"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0A07C5D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673E4B4E" w14:textId="77777777" w:rsidR="0053423D" w:rsidRDefault="0053423D" w:rsidP="0053423D">
            <w:pPr>
              <w:rPr>
                <w:rFonts w:asciiTheme="majorBidi" w:eastAsiaTheme="minorHAnsi" w:hAnsiTheme="majorBidi" w:cstheme="majorBidi"/>
                <w:sz w:val="20"/>
                <w:szCs w:val="20"/>
              </w:rPr>
            </w:pPr>
          </w:p>
          <w:p w14:paraId="5BDBECFD" w14:textId="77777777" w:rsidR="0053423D" w:rsidRDefault="0053423D" w:rsidP="0053423D">
            <w:pPr>
              <w:rPr>
                <w:rFonts w:asciiTheme="majorBidi" w:eastAsiaTheme="minorHAnsi" w:hAnsiTheme="majorBidi" w:cstheme="majorBidi"/>
                <w:sz w:val="20"/>
                <w:szCs w:val="20"/>
              </w:rPr>
            </w:pPr>
            <w:proofErr w:type="spellStart"/>
            <w:r w:rsidRPr="004C47C8">
              <w:rPr>
                <w:rFonts w:asciiTheme="majorBidi" w:eastAsiaTheme="minorHAnsi" w:hAnsiTheme="majorBidi" w:cstheme="majorBidi"/>
                <w:b/>
                <w:bCs/>
                <w:sz w:val="20"/>
                <w:szCs w:val="20"/>
              </w:rPr>
              <w:t>CareerVisions</w:t>
            </w:r>
            <w:proofErr w:type="spellEnd"/>
            <w:r w:rsidRPr="004C47C8">
              <w:rPr>
                <w:rFonts w:asciiTheme="majorBidi" w:eastAsiaTheme="minorHAnsi" w:hAnsiTheme="majorBidi" w:cstheme="majorBidi"/>
                <w:b/>
                <w:bCs/>
                <w:sz w:val="20"/>
                <w:szCs w:val="20"/>
              </w:rPr>
              <w:t>:</w:t>
            </w:r>
            <w:r>
              <w:rPr>
                <w:rFonts w:asciiTheme="majorBidi" w:eastAsiaTheme="minorHAnsi" w:hAnsiTheme="majorBidi" w:cstheme="majorBidi"/>
                <w:sz w:val="20"/>
                <w:szCs w:val="20"/>
              </w:rPr>
              <w:t xml:space="preserve"> People – this phase focuses on professionals from the community/culture of students who are in their field of interest or their club’s industry. </w:t>
            </w:r>
          </w:p>
          <w:p w14:paraId="1F1F9734" w14:textId="77777777" w:rsidR="0053423D" w:rsidRDefault="0053423D" w:rsidP="0053423D">
            <w:pPr>
              <w:rPr>
                <w:rFonts w:asciiTheme="majorBidi" w:eastAsiaTheme="minorHAnsi" w:hAnsiTheme="majorBidi" w:cstheme="majorBidi"/>
                <w:sz w:val="20"/>
                <w:szCs w:val="20"/>
              </w:rPr>
            </w:pPr>
          </w:p>
          <w:p w14:paraId="19F871F2"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Community Change:</w:t>
            </w:r>
            <w:r>
              <w:rPr>
                <w:rFonts w:asciiTheme="majorBidi" w:eastAsiaTheme="minorHAnsi" w:hAnsiTheme="majorBidi" w:cstheme="majorBidi"/>
                <w:sz w:val="20"/>
                <w:szCs w:val="20"/>
              </w:rPr>
              <w:t xml:space="preserve"> Problem Statement – this phase focuses on getting students to identify and define a single social issue of concern (</w:t>
            </w:r>
            <w:proofErr w:type="gramStart"/>
            <w:r>
              <w:rPr>
                <w:rFonts w:asciiTheme="majorBidi" w:eastAsiaTheme="minorHAnsi" w:hAnsiTheme="majorBidi" w:cstheme="majorBidi"/>
                <w:sz w:val="20"/>
                <w:szCs w:val="20"/>
              </w:rPr>
              <w:t>i.e.</w:t>
            </w:r>
            <w:proofErr w:type="gramEnd"/>
            <w:r>
              <w:rPr>
                <w:rFonts w:asciiTheme="majorBidi" w:eastAsiaTheme="minorHAnsi" w:hAnsiTheme="majorBidi" w:cstheme="majorBidi"/>
                <w:sz w:val="20"/>
                <w:szCs w:val="20"/>
              </w:rPr>
              <w:t xml:space="preserve"> gangs, violence, poverty) on which they will focus for the rest of the semester. </w:t>
            </w:r>
          </w:p>
          <w:p w14:paraId="6B381266" w14:textId="77777777" w:rsidR="0053423D" w:rsidRDefault="0053423D" w:rsidP="0053423D">
            <w:pPr>
              <w:rPr>
                <w:rFonts w:asciiTheme="majorBidi" w:eastAsiaTheme="minorHAnsi" w:hAnsiTheme="majorBidi" w:cstheme="majorBidi"/>
                <w:sz w:val="20"/>
                <w:szCs w:val="20"/>
              </w:rPr>
            </w:pPr>
          </w:p>
          <w:p w14:paraId="6126C9D0"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Legacy:</w:t>
            </w:r>
            <w:r>
              <w:rPr>
                <w:rFonts w:asciiTheme="majorBidi" w:eastAsiaTheme="minorHAnsi" w:hAnsiTheme="majorBidi" w:cstheme="majorBidi"/>
                <w:sz w:val="20"/>
                <w:szCs w:val="20"/>
              </w:rPr>
              <w:t xml:space="preserve"> Past – this phase focuses on the historical presence of students’ culture in their field of interest or their club’s industry.</w:t>
            </w:r>
          </w:p>
          <w:p w14:paraId="28192D05" w14:textId="77777777" w:rsidR="0053423D" w:rsidRDefault="0053423D" w:rsidP="0053423D">
            <w:pPr>
              <w:rPr>
                <w:rFonts w:asciiTheme="majorBidi" w:eastAsiaTheme="minorHAnsi" w:hAnsiTheme="majorBidi" w:cstheme="majorBidi"/>
                <w:sz w:val="20"/>
                <w:szCs w:val="20"/>
              </w:rPr>
            </w:pPr>
          </w:p>
          <w:p w14:paraId="68E0E757"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Peace:</w:t>
            </w:r>
            <w:r>
              <w:rPr>
                <w:rFonts w:asciiTheme="majorBidi" w:eastAsiaTheme="minorHAnsi" w:hAnsiTheme="majorBidi" w:cstheme="majorBidi"/>
                <w:sz w:val="20"/>
                <w:szCs w:val="20"/>
              </w:rPr>
              <w:t xml:space="preserve"> Family– this phase focuses on issues and strategies related healthy/unhealthy relationships within their family, including their nuclear and extended families. </w:t>
            </w:r>
          </w:p>
          <w:p w14:paraId="1717DC3C" w14:textId="77777777" w:rsidR="0053423D" w:rsidRDefault="0053423D" w:rsidP="0053423D">
            <w:pPr>
              <w:rPr>
                <w:rFonts w:asciiTheme="majorBidi" w:eastAsiaTheme="minorHAnsi" w:hAnsiTheme="majorBidi" w:cstheme="majorBidi"/>
                <w:sz w:val="20"/>
                <w:szCs w:val="20"/>
              </w:rPr>
            </w:pPr>
          </w:p>
          <w:p w14:paraId="272AB247" w14:textId="3C4C7C0A" w:rsidR="0053423D" w:rsidRPr="00EB518C" w:rsidRDefault="0053423D" w:rsidP="00EB518C">
            <w:pPr>
              <w:autoSpaceDE w:val="0"/>
              <w:autoSpaceDN w:val="0"/>
              <w:adjustRightInd w:val="0"/>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Money Moves</w:t>
            </w:r>
            <w:r w:rsidRPr="00642F36">
              <w:rPr>
                <w:rFonts w:asciiTheme="majorBidi" w:eastAsiaTheme="minorHAnsi" w:hAnsiTheme="majorBidi" w:cstheme="majorBidi"/>
                <w:b/>
                <w:bCs/>
                <w:color w:val="000000" w:themeColor="text1"/>
                <w:sz w:val="20"/>
                <w:szCs w:val="20"/>
              </w:rPr>
              <w:t>:</w:t>
            </w:r>
            <w:r w:rsidRPr="00642F36">
              <w:rPr>
                <w:rFonts w:asciiTheme="majorBidi" w:eastAsiaTheme="minorHAnsi" w:hAnsiTheme="majorBidi" w:cstheme="majorBidi"/>
                <w:color w:val="000000" w:themeColor="text1"/>
                <w:sz w:val="20"/>
                <w:szCs w:val="20"/>
              </w:rPr>
              <w:t xml:space="preserve"> The </w:t>
            </w:r>
            <w:proofErr w:type="spellStart"/>
            <w:r w:rsidRPr="00642F36">
              <w:rPr>
                <w:rFonts w:asciiTheme="majorBidi" w:eastAsiaTheme="minorHAnsi" w:hAnsiTheme="majorBidi" w:cstheme="majorBidi"/>
                <w:color w:val="000000" w:themeColor="text1"/>
                <w:sz w:val="20"/>
                <w:szCs w:val="20"/>
              </w:rPr>
              <w:t>Whos</w:t>
            </w:r>
            <w:proofErr w:type="spellEnd"/>
            <w:r w:rsidRPr="00642F36">
              <w:rPr>
                <w:rFonts w:asciiTheme="majorBidi" w:eastAsiaTheme="minorHAnsi" w:hAnsiTheme="majorBidi" w:cstheme="majorBidi"/>
                <w:color w:val="000000" w:themeColor="text1"/>
                <w:sz w:val="20"/>
                <w:szCs w:val="20"/>
              </w:rPr>
              <w:t xml:space="preserve"> – this phase focuses on important people in the investment industry.</w:t>
            </w:r>
          </w:p>
        </w:tc>
        <w:tc>
          <w:tcPr>
            <w:tcW w:w="1672" w:type="dxa"/>
            <w:shd w:val="clear" w:color="auto" w:fill="FFC000"/>
          </w:tcPr>
          <w:p w14:paraId="09AE83A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06FDE355" w14:textId="77777777" w:rsidR="0053423D" w:rsidRDefault="0053423D" w:rsidP="0053423D">
            <w:pPr>
              <w:autoSpaceDE w:val="0"/>
              <w:autoSpaceDN w:val="0"/>
              <w:adjustRightInd w:val="0"/>
              <w:rPr>
                <w:rFonts w:asciiTheme="majorBidi" w:hAnsiTheme="majorBidi" w:cstheme="majorBidi"/>
                <w:sz w:val="20"/>
                <w:szCs w:val="20"/>
              </w:rPr>
            </w:pPr>
          </w:p>
          <w:p w14:paraId="5506EDC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05DD949D" w14:textId="77777777" w:rsidR="0053423D" w:rsidRDefault="0053423D" w:rsidP="0053423D">
            <w:pPr>
              <w:autoSpaceDE w:val="0"/>
              <w:autoSpaceDN w:val="0"/>
              <w:adjustRightInd w:val="0"/>
              <w:rPr>
                <w:rFonts w:asciiTheme="majorBidi" w:hAnsiTheme="majorBidi" w:cstheme="majorBidi"/>
                <w:sz w:val="20"/>
                <w:szCs w:val="20"/>
              </w:rPr>
            </w:pPr>
          </w:p>
          <w:p w14:paraId="2C061FB1" w14:textId="209AF4E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7258729" w14:textId="77777777" w:rsidTr="00567F58">
        <w:tc>
          <w:tcPr>
            <w:tcW w:w="1800" w:type="dxa"/>
            <w:shd w:val="clear" w:color="auto" w:fill="BFBFBF" w:themeFill="background1" w:themeFillShade="BF"/>
          </w:tcPr>
          <w:p w14:paraId="6E4EEA9C" w14:textId="6EF2A193"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March 1</w:t>
            </w:r>
          </w:p>
        </w:tc>
        <w:tc>
          <w:tcPr>
            <w:tcW w:w="2070" w:type="dxa"/>
            <w:shd w:val="clear" w:color="auto" w:fill="BFBFBF" w:themeFill="background1" w:themeFillShade="BF"/>
          </w:tcPr>
          <w:p w14:paraId="648B67BE" w14:textId="58932EAC"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Submit 21</w:t>
            </w:r>
            <w:r w:rsidRPr="00567F58">
              <w:rPr>
                <w:rFonts w:asciiTheme="majorBidi" w:hAnsiTheme="majorBidi" w:cstheme="majorBidi"/>
                <w:sz w:val="20"/>
                <w:szCs w:val="20"/>
                <w:vertAlign w:val="superscript"/>
              </w:rPr>
              <w:t>st</w:t>
            </w:r>
            <w:r w:rsidRPr="00567F58">
              <w:rPr>
                <w:rFonts w:asciiTheme="majorBidi" w:hAnsiTheme="majorBidi" w:cstheme="majorBidi"/>
                <w:sz w:val="20"/>
                <w:szCs w:val="20"/>
              </w:rPr>
              <w:t xml:space="preserve"> CCLC Budget Modifications</w:t>
            </w:r>
          </w:p>
        </w:tc>
        <w:tc>
          <w:tcPr>
            <w:tcW w:w="6158" w:type="dxa"/>
            <w:shd w:val="clear" w:color="auto" w:fill="BFBFBF" w:themeFill="background1" w:themeFillShade="BF"/>
          </w:tcPr>
          <w:p w14:paraId="5317D4A4" w14:textId="03036590" w:rsidR="0053423D" w:rsidRPr="00567F58" w:rsidRDefault="0053423D" w:rsidP="0053423D">
            <w:pPr>
              <w:rPr>
                <w:rFonts w:asciiTheme="majorBidi" w:hAnsiTheme="majorBidi" w:cstheme="majorBidi"/>
                <w:sz w:val="20"/>
                <w:szCs w:val="20"/>
              </w:rPr>
            </w:pPr>
            <w:r w:rsidRPr="00567F58">
              <w:rPr>
                <w:rFonts w:asciiTheme="majorBidi" w:eastAsiaTheme="minorHAnsi" w:hAnsiTheme="majorBidi" w:cstheme="majorBidi"/>
                <w:sz w:val="20"/>
                <w:szCs w:val="20"/>
              </w:rPr>
              <w:t>Submit to the Office of Student Support Services any Budget Amendments (FS-10-A), the revised M/WBE Goal Calculation worksheet, and any corresponding M/WBE documents (e.g., updated Utilization Plan, EEO Staffing Plan, and/or NOI).</w:t>
            </w:r>
          </w:p>
        </w:tc>
        <w:tc>
          <w:tcPr>
            <w:tcW w:w="1672" w:type="dxa"/>
            <w:shd w:val="clear" w:color="auto" w:fill="BFBFBF" w:themeFill="background1" w:themeFillShade="BF"/>
          </w:tcPr>
          <w:p w14:paraId="103D04FE" w14:textId="77777777"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Directors</w:t>
            </w:r>
          </w:p>
          <w:p w14:paraId="4E62A72C" w14:textId="77777777" w:rsidR="0053423D" w:rsidRPr="00567F58" w:rsidRDefault="0053423D" w:rsidP="0053423D">
            <w:pPr>
              <w:autoSpaceDE w:val="0"/>
              <w:autoSpaceDN w:val="0"/>
              <w:adjustRightInd w:val="0"/>
              <w:rPr>
                <w:rFonts w:asciiTheme="majorBidi" w:hAnsiTheme="majorBidi" w:cstheme="majorBidi"/>
                <w:sz w:val="20"/>
                <w:szCs w:val="20"/>
              </w:rPr>
            </w:pPr>
          </w:p>
          <w:p w14:paraId="544571A4" w14:textId="424C86CE" w:rsidR="0053423D" w:rsidRPr="00567F58" w:rsidRDefault="0053423D" w:rsidP="0053423D">
            <w:pPr>
              <w:autoSpaceDE w:val="0"/>
              <w:autoSpaceDN w:val="0"/>
              <w:adjustRightInd w:val="0"/>
              <w:rPr>
                <w:rFonts w:asciiTheme="majorBidi" w:hAnsiTheme="majorBidi" w:cstheme="majorBidi"/>
                <w:sz w:val="20"/>
                <w:szCs w:val="20"/>
              </w:rPr>
            </w:pPr>
            <w:r w:rsidRPr="00567F58">
              <w:rPr>
                <w:rFonts w:asciiTheme="majorBidi" w:hAnsiTheme="majorBidi" w:cstheme="majorBidi"/>
                <w:sz w:val="20"/>
                <w:szCs w:val="20"/>
              </w:rPr>
              <w:t>HR/Finance Team</w:t>
            </w:r>
          </w:p>
        </w:tc>
      </w:tr>
      <w:tr w:rsidR="0053423D" w:rsidRPr="00535591" w14:paraId="4301978E" w14:textId="77777777" w:rsidTr="00AA340E">
        <w:tc>
          <w:tcPr>
            <w:tcW w:w="1800" w:type="dxa"/>
            <w:shd w:val="clear" w:color="auto" w:fill="FF80F8"/>
          </w:tcPr>
          <w:p w14:paraId="33D0EB74" w14:textId="1EACABE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8B67D2">
              <w:rPr>
                <w:rFonts w:asciiTheme="majorBidi" w:hAnsiTheme="majorBidi" w:cstheme="majorBidi"/>
                <w:sz w:val="20"/>
                <w:szCs w:val="20"/>
              </w:rPr>
              <w:t xml:space="preserve">March </w:t>
            </w:r>
            <w:r>
              <w:rPr>
                <w:rFonts w:asciiTheme="majorBidi" w:hAnsiTheme="majorBidi" w:cstheme="majorBidi"/>
                <w:sz w:val="20"/>
                <w:szCs w:val="20"/>
              </w:rPr>
              <w:t>4</w:t>
            </w:r>
          </w:p>
        </w:tc>
        <w:tc>
          <w:tcPr>
            <w:tcW w:w="2070" w:type="dxa"/>
            <w:shd w:val="clear" w:color="auto" w:fill="FF80F8"/>
          </w:tcPr>
          <w:p w14:paraId="70E59FD9" w14:textId="199CE9E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hAnsiTheme="majorBidi" w:cstheme="majorBidi"/>
                <w:sz w:val="20"/>
                <w:szCs w:val="20"/>
              </w:rPr>
              <w:t>Timesheets/Invoices Due</w:t>
            </w:r>
          </w:p>
        </w:tc>
        <w:tc>
          <w:tcPr>
            <w:tcW w:w="6158" w:type="dxa"/>
            <w:shd w:val="clear" w:color="auto" w:fill="FF80F8"/>
          </w:tcPr>
          <w:p w14:paraId="34323873" w14:textId="33C5B2A9" w:rsidR="0053423D" w:rsidRPr="00F83EA3" w:rsidRDefault="0053423D" w:rsidP="0053423D">
            <w:pPr>
              <w:rPr>
                <w:rFonts w:asciiTheme="majorBidi" w:eastAsiaTheme="minorHAnsi" w:hAnsiTheme="majorBidi" w:cstheme="majorBidi"/>
                <w:color w:val="FF0000"/>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w:t>
            </w:r>
            <w:r>
              <w:rPr>
                <w:rFonts w:asciiTheme="majorBidi" w:hAnsiTheme="majorBidi" w:cstheme="majorBidi"/>
                <w:sz w:val="20"/>
                <w:szCs w:val="20"/>
              </w:rPr>
              <w:lastRenderedPageBreak/>
              <w:t xml:space="preserve">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05AC6DEC" w14:textId="4263C746"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lastRenderedPageBreak/>
              <w:t>All team members</w:t>
            </w:r>
          </w:p>
        </w:tc>
      </w:tr>
      <w:tr w:rsidR="0053423D" w:rsidRPr="00535591" w14:paraId="46FE6FAF" w14:textId="77777777" w:rsidTr="00600725">
        <w:tc>
          <w:tcPr>
            <w:tcW w:w="1800" w:type="dxa"/>
            <w:shd w:val="clear" w:color="auto" w:fill="auto"/>
          </w:tcPr>
          <w:p w14:paraId="1B1D37A5" w14:textId="2C5D7DC9"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5</w:t>
            </w:r>
          </w:p>
        </w:tc>
        <w:tc>
          <w:tcPr>
            <w:tcW w:w="2070" w:type="dxa"/>
            <w:shd w:val="clear" w:color="auto" w:fill="auto"/>
          </w:tcPr>
          <w:p w14:paraId="4AEC86B0" w14:textId="53594924"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6EF7EE4B" w14:textId="4AA43E96" w:rsidR="0053423D" w:rsidRPr="00BA7BFE" w:rsidRDefault="0053423D" w:rsidP="0053423D">
            <w:pPr>
              <w:rPr>
                <w:rFonts w:asciiTheme="majorBidi" w:eastAsiaTheme="minorHAnsi" w:hAnsiTheme="majorBidi" w:cstheme="majorBidi"/>
                <w:color w:val="000000" w:themeColor="text1"/>
                <w:sz w:val="20"/>
                <w:szCs w:val="20"/>
              </w:rPr>
            </w:pPr>
            <w:r>
              <w:rPr>
                <w:rFonts w:asciiTheme="majorBidi" w:eastAsiaTheme="minorHAnsi" w:hAnsiTheme="majorBidi" w:cstheme="majorBidi"/>
                <w:sz w:val="20"/>
                <w:szCs w:val="20"/>
              </w:rPr>
              <w:t xml:space="preserve">Each site must ensure that they have provided attendance for enrolled students over the past three months. The company must report the attendance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7B4B7CCA"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19FF4F7D" w14:textId="77777777" w:rsidR="0053423D" w:rsidRDefault="0053423D" w:rsidP="0053423D">
            <w:pPr>
              <w:rPr>
                <w:rFonts w:asciiTheme="majorBidi" w:hAnsiTheme="majorBidi" w:cstheme="majorBidi"/>
                <w:sz w:val="20"/>
                <w:szCs w:val="20"/>
              </w:rPr>
            </w:pPr>
          </w:p>
          <w:p w14:paraId="72993CD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7BC0A493" w14:textId="77777777" w:rsidR="0053423D" w:rsidRDefault="0053423D" w:rsidP="0053423D">
            <w:pPr>
              <w:rPr>
                <w:rFonts w:asciiTheme="majorBidi" w:hAnsiTheme="majorBidi" w:cstheme="majorBidi"/>
                <w:sz w:val="20"/>
                <w:szCs w:val="20"/>
              </w:rPr>
            </w:pPr>
          </w:p>
          <w:p w14:paraId="387DA3B7" w14:textId="5D3F580F" w:rsidR="0053423D" w:rsidRDefault="0053423D" w:rsidP="00EB518C">
            <w:pPr>
              <w:rPr>
                <w:rFonts w:asciiTheme="majorBidi" w:hAnsiTheme="majorBidi" w:cstheme="majorBidi"/>
                <w:sz w:val="20"/>
                <w:szCs w:val="20"/>
              </w:rPr>
            </w:pPr>
            <w:r>
              <w:rPr>
                <w:rFonts w:asciiTheme="majorBidi" w:hAnsiTheme="majorBidi" w:cstheme="majorBidi"/>
                <w:sz w:val="20"/>
                <w:szCs w:val="20"/>
              </w:rPr>
              <w:t>Teachers</w:t>
            </w:r>
          </w:p>
        </w:tc>
      </w:tr>
      <w:tr w:rsidR="00B23DB4" w:rsidRPr="00535591" w14:paraId="49A7BAB5" w14:textId="77777777" w:rsidTr="00600725">
        <w:tc>
          <w:tcPr>
            <w:tcW w:w="1800" w:type="dxa"/>
            <w:shd w:val="clear" w:color="auto" w:fill="auto"/>
          </w:tcPr>
          <w:p w14:paraId="19ECA7A9" w14:textId="3E7FD362" w:rsidR="00B23DB4" w:rsidRDefault="00B23DB4" w:rsidP="00B23DB4">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5</w:t>
            </w:r>
          </w:p>
        </w:tc>
        <w:tc>
          <w:tcPr>
            <w:tcW w:w="2070" w:type="dxa"/>
            <w:shd w:val="clear" w:color="auto" w:fill="auto"/>
          </w:tcPr>
          <w:p w14:paraId="26E8AB21" w14:textId="7FB53996" w:rsidR="00B23DB4" w:rsidRDefault="00B23DB4" w:rsidP="00B23DB4">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PARs Report</w:t>
            </w:r>
          </w:p>
        </w:tc>
        <w:tc>
          <w:tcPr>
            <w:tcW w:w="6158" w:type="dxa"/>
            <w:shd w:val="clear" w:color="auto" w:fill="auto"/>
          </w:tcPr>
          <w:p w14:paraId="46F9D553" w14:textId="0C3BE3CA" w:rsidR="00B23DB4" w:rsidRDefault="00B23DB4" w:rsidP="00B23DB4">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All team members must submit the </w:t>
            </w:r>
            <w:r w:rsidR="004D6254">
              <w:rPr>
                <w:rFonts w:asciiTheme="majorBidi" w:eastAsiaTheme="minorHAnsi" w:hAnsiTheme="majorBidi" w:cstheme="majorBidi"/>
                <w:sz w:val="20"/>
                <w:szCs w:val="20"/>
              </w:rPr>
              <w:t xml:space="preserve">second </w:t>
            </w:r>
            <w:r>
              <w:rPr>
                <w:rFonts w:asciiTheme="majorBidi" w:eastAsiaTheme="minorHAnsi" w:hAnsiTheme="majorBidi" w:cstheme="majorBidi"/>
                <w:sz w:val="20"/>
                <w:szCs w:val="20"/>
              </w:rPr>
              <w:t xml:space="preserve">of three PARs forms to verify that 100% of their billing to date has been for actual work performed on their assigned contract. </w:t>
            </w:r>
          </w:p>
        </w:tc>
        <w:tc>
          <w:tcPr>
            <w:tcW w:w="1672" w:type="dxa"/>
            <w:shd w:val="clear" w:color="auto" w:fill="auto"/>
          </w:tcPr>
          <w:p w14:paraId="79799DCD" w14:textId="507A68F3" w:rsidR="00B23DB4" w:rsidRDefault="00B23DB4" w:rsidP="00B23DB4">
            <w:pPr>
              <w:rPr>
                <w:rFonts w:asciiTheme="majorBidi" w:hAnsiTheme="majorBidi" w:cstheme="majorBidi"/>
                <w:sz w:val="20"/>
                <w:szCs w:val="20"/>
              </w:rPr>
            </w:pPr>
            <w:r>
              <w:rPr>
                <w:rFonts w:asciiTheme="majorBidi" w:hAnsiTheme="majorBidi" w:cstheme="majorBidi"/>
                <w:sz w:val="20"/>
                <w:szCs w:val="20"/>
              </w:rPr>
              <w:t>All CVNY Team Members</w:t>
            </w:r>
          </w:p>
        </w:tc>
      </w:tr>
      <w:tr w:rsidR="0053423D" w:rsidRPr="00535591" w14:paraId="1693CB21" w14:textId="77777777" w:rsidTr="00591418">
        <w:tc>
          <w:tcPr>
            <w:tcW w:w="1800" w:type="dxa"/>
            <w:shd w:val="clear" w:color="auto" w:fill="FFC000"/>
          </w:tcPr>
          <w:p w14:paraId="1D1F5DDF" w14:textId="53B3A5F7"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color w:val="000000" w:themeColor="text1"/>
                <w:sz w:val="20"/>
                <w:szCs w:val="20"/>
              </w:rPr>
              <w:t>March 6 – March 18</w:t>
            </w:r>
          </w:p>
        </w:tc>
        <w:tc>
          <w:tcPr>
            <w:tcW w:w="2070" w:type="dxa"/>
            <w:shd w:val="clear" w:color="auto" w:fill="FFC000"/>
          </w:tcPr>
          <w:p w14:paraId="444699E1" w14:textId="77777777"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color w:val="000000" w:themeColor="text1"/>
                <w:sz w:val="20"/>
                <w:szCs w:val="20"/>
              </w:rPr>
              <w:t xml:space="preserve">Phase III: All Models – Each club continues their lessons on the selected, single model as the approach or them for their activities for the entire semester. </w:t>
            </w:r>
          </w:p>
          <w:p w14:paraId="5760F9FE" w14:textId="1C42A87E" w:rsidR="0053423D" w:rsidRPr="00BA7BFE" w:rsidRDefault="0053423D" w:rsidP="0053423D">
            <w:pPr>
              <w:autoSpaceDE w:val="0"/>
              <w:autoSpaceDN w:val="0"/>
              <w:adjustRightInd w:val="0"/>
              <w:rPr>
                <w:rFonts w:asciiTheme="majorBidi" w:eastAsiaTheme="minorHAnsi" w:hAnsiTheme="majorBidi" w:cstheme="majorBidi"/>
                <w:color w:val="000000" w:themeColor="text1"/>
                <w:sz w:val="20"/>
                <w:szCs w:val="20"/>
              </w:rPr>
            </w:pPr>
          </w:p>
        </w:tc>
        <w:tc>
          <w:tcPr>
            <w:tcW w:w="6158" w:type="dxa"/>
            <w:shd w:val="clear" w:color="auto" w:fill="FFC000"/>
          </w:tcPr>
          <w:p w14:paraId="55BCC677"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color w:val="000000" w:themeColor="text1"/>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46169C8C" w14:textId="77777777" w:rsidR="0053423D" w:rsidRPr="00BA7BFE" w:rsidRDefault="0053423D" w:rsidP="0053423D">
            <w:pPr>
              <w:rPr>
                <w:rFonts w:asciiTheme="majorBidi" w:eastAsiaTheme="minorHAnsi" w:hAnsiTheme="majorBidi" w:cstheme="majorBidi"/>
                <w:color w:val="000000" w:themeColor="text1"/>
                <w:sz w:val="20"/>
                <w:szCs w:val="20"/>
              </w:rPr>
            </w:pPr>
          </w:p>
          <w:p w14:paraId="6C806E1D" w14:textId="77777777" w:rsidR="0053423D" w:rsidRPr="00BA7BFE" w:rsidRDefault="0053423D" w:rsidP="0053423D">
            <w:pPr>
              <w:rPr>
                <w:rFonts w:asciiTheme="majorBidi" w:eastAsiaTheme="minorHAnsi" w:hAnsiTheme="majorBidi" w:cstheme="majorBidi"/>
                <w:color w:val="000000" w:themeColor="text1"/>
                <w:sz w:val="20"/>
                <w:szCs w:val="20"/>
              </w:rPr>
            </w:pPr>
            <w:proofErr w:type="spellStart"/>
            <w:r w:rsidRPr="00BA7BFE">
              <w:rPr>
                <w:rFonts w:asciiTheme="majorBidi" w:eastAsiaTheme="minorHAnsi" w:hAnsiTheme="majorBidi" w:cstheme="majorBidi"/>
                <w:b/>
                <w:bCs/>
                <w:color w:val="000000" w:themeColor="text1"/>
                <w:sz w:val="20"/>
                <w:szCs w:val="20"/>
              </w:rPr>
              <w:t>CareerVisions</w:t>
            </w:r>
            <w:proofErr w:type="spellEnd"/>
            <w:r w:rsidRPr="00BA7BFE">
              <w:rPr>
                <w:rFonts w:asciiTheme="majorBidi" w:eastAsiaTheme="minorHAnsi" w:hAnsiTheme="majorBidi" w:cstheme="majorBidi"/>
                <w:b/>
                <w:bCs/>
                <w:color w:val="000000" w:themeColor="text1"/>
                <w:sz w:val="20"/>
                <w:szCs w:val="20"/>
              </w:rPr>
              <w:t>:</w:t>
            </w:r>
            <w:r w:rsidRPr="00BA7BFE">
              <w:rPr>
                <w:rFonts w:asciiTheme="majorBidi" w:eastAsiaTheme="minorHAnsi" w:hAnsiTheme="majorBidi" w:cstheme="majorBidi"/>
                <w:color w:val="000000" w:themeColor="text1"/>
                <w:sz w:val="20"/>
                <w:szCs w:val="20"/>
              </w:rPr>
              <w:t xml:space="preserve"> Places – this phase focuses on things related to their field of interest or their club’s industry in different communities, </w:t>
            </w:r>
            <w:proofErr w:type="gramStart"/>
            <w:r w:rsidRPr="00BA7BFE">
              <w:rPr>
                <w:rFonts w:asciiTheme="majorBidi" w:eastAsiaTheme="minorHAnsi" w:hAnsiTheme="majorBidi" w:cstheme="majorBidi"/>
                <w:color w:val="000000" w:themeColor="text1"/>
                <w:sz w:val="20"/>
                <w:szCs w:val="20"/>
              </w:rPr>
              <w:t>cities</w:t>
            </w:r>
            <w:proofErr w:type="gramEnd"/>
            <w:r w:rsidRPr="00BA7BFE">
              <w:rPr>
                <w:rFonts w:asciiTheme="majorBidi" w:eastAsiaTheme="minorHAnsi" w:hAnsiTheme="majorBidi" w:cstheme="majorBidi"/>
                <w:color w:val="000000" w:themeColor="text1"/>
                <w:sz w:val="20"/>
                <w:szCs w:val="20"/>
              </w:rPr>
              <w:t xml:space="preserve"> and countries. </w:t>
            </w:r>
          </w:p>
          <w:p w14:paraId="160D44C6" w14:textId="77777777" w:rsidR="0053423D" w:rsidRPr="00BA7BFE" w:rsidRDefault="0053423D" w:rsidP="0053423D">
            <w:pPr>
              <w:rPr>
                <w:rFonts w:asciiTheme="majorBidi" w:eastAsiaTheme="minorHAnsi" w:hAnsiTheme="majorBidi" w:cstheme="majorBidi"/>
                <w:color w:val="000000" w:themeColor="text1"/>
                <w:sz w:val="20"/>
                <w:szCs w:val="20"/>
              </w:rPr>
            </w:pPr>
          </w:p>
          <w:p w14:paraId="16142BAF"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Community Change:</w:t>
            </w:r>
            <w:r w:rsidRPr="00BA7BFE">
              <w:rPr>
                <w:rFonts w:asciiTheme="majorBidi" w:eastAsiaTheme="minorHAnsi" w:hAnsiTheme="majorBidi" w:cstheme="majorBidi"/>
                <w:color w:val="000000" w:themeColor="text1"/>
                <w:sz w:val="20"/>
                <w:szCs w:val="20"/>
              </w:rPr>
              <w:t xml:space="preserve"> Causes – this phase focuses on the things that lead to the selected social issue of concern. </w:t>
            </w:r>
          </w:p>
          <w:p w14:paraId="1EDCA48E" w14:textId="77777777" w:rsidR="0053423D" w:rsidRPr="00BA7BFE" w:rsidRDefault="0053423D" w:rsidP="0053423D">
            <w:pPr>
              <w:rPr>
                <w:rFonts w:asciiTheme="majorBidi" w:eastAsiaTheme="minorHAnsi" w:hAnsiTheme="majorBidi" w:cstheme="majorBidi"/>
                <w:color w:val="000000" w:themeColor="text1"/>
                <w:sz w:val="20"/>
                <w:szCs w:val="20"/>
              </w:rPr>
            </w:pPr>
          </w:p>
          <w:p w14:paraId="11A1961C"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Legacy:</w:t>
            </w:r>
            <w:r w:rsidRPr="00BA7BFE">
              <w:rPr>
                <w:rFonts w:asciiTheme="majorBidi" w:eastAsiaTheme="minorHAnsi" w:hAnsiTheme="majorBidi" w:cstheme="majorBidi"/>
                <w:color w:val="000000" w:themeColor="text1"/>
                <w:sz w:val="20"/>
                <w:szCs w:val="20"/>
              </w:rPr>
              <w:t xml:space="preserve"> Present – this phase focuses on the historical presence of student’s culture in their field of interest or their club’s industry.</w:t>
            </w:r>
          </w:p>
          <w:p w14:paraId="7F085E53" w14:textId="77777777" w:rsidR="0053423D" w:rsidRPr="00BA7BFE" w:rsidRDefault="0053423D" w:rsidP="0053423D">
            <w:pPr>
              <w:rPr>
                <w:rFonts w:asciiTheme="majorBidi" w:eastAsiaTheme="minorHAnsi" w:hAnsiTheme="majorBidi" w:cstheme="majorBidi"/>
                <w:color w:val="000000" w:themeColor="text1"/>
                <w:sz w:val="20"/>
                <w:szCs w:val="20"/>
              </w:rPr>
            </w:pPr>
          </w:p>
          <w:p w14:paraId="7F179228" w14:textId="77777777" w:rsidR="0053423D" w:rsidRPr="00BA7BFE" w:rsidRDefault="0053423D" w:rsidP="0053423D">
            <w:pPr>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Peace:</w:t>
            </w:r>
            <w:r w:rsidRPr="00BA7BFE">
              <w:rPr>
                <w:rFonts w:asciiTheme="majorBidi" w:eastAsiaTheme="minorHAnsi" w:hAnsiTheme="majorBidi" w:cstheme="majorBidi"/>
                <w:color w:val="000000" w:themeColor="text1"/>
                <w:sz w:val="20"/>
                <w:szCs w:val="20"/>
              </w:rPr>
              <w:t xml:space="preserve"> Community– this phase focuses on the issues and strategies related to healthy/unhealthy relationships within their community, including friends, associates, other community members, </w:t>
            </w:r>
            <w:proofErr w:type="gramStart"/>
            <w:r w:rsidRPr="00BA7BFE">
              <w:rPr>
                <w:rFonts w:asciiTheme="majorBidi" w:eastAsiaTheme="minorHAnsi" w:hAnsiTheme="majorBidi" w:cstheme="majorBidi"/>
                <w:color w:val="000000" w:themeColor="text1"/>
                <w:sz w:val="20"/>
                <w:szCs w:val="20"/>
              </w:rPr>
              <w:t>institutions</w:t>
            </w:r>
            <w:proofErr w:type="gramEnd"/>
            <w:r w:rsidRPr="00BA7BFE">
              <w:rPr>
                <w:rFonts w:asciiTheme="majorBidi" w:eastAsiaTheme="minorHAnsi" w:hAnsiTheme="majorBidi" w:cstheme="majorBidi"/>
                <w:color w:val="000000" w:themeColor="text1"/>
                <w:sz w:val="20"/>
                <w:szCs w:val="20"/>
              </w:rPr>
              <w:t xml:space="preserve"> and businesses. </w:t>
            </w:r>
          </w:p>
          <w:p w14:paraId="464EFA0C" w14:textId="77777777" w:rsidR="0053423D" w:rsidRPr="00BA7BFE" w:rsidRDefault="0053423D" w:rsidP="0053423D">
            <w:pPr>
              <w:rPr>
                <w:rFonts w:asciiTheme="majorBidi" w:eastAsiaTheme="minorHAnsi" w:hAnsiTheme="majorBidi" w:cstheme="majorBidi"/>
                <w:color w:val="000000" w:themeColor="text1"/>
                <w:sz w:val="20"/>
                <w:szCs w:val="20"/>
              </w:rPr>
            </w:pPr>
          </w:p>
          <w:p w14:paraId="3E637824" w14:textId="62221BC7" w:rsidR="0053423D" w:rsidRPr="00BA7BFE" w:rsidRDefault="0053423D" w:rsidP="00EB518C">
            <w:pPr>
              <w:autoSpaceDE w:val="0"/>
              <w:autoSpaceDN w:val="0"/>
              <w:adjustRightInd w:val="0"/>
              <w:rPr>
                <w:rFonts w:asciiTheme="majorBidi" w:eastAsiaTheme="minorHAnsi" w:hAnsiTheme="majorBidi" w:cstheme="majorBidi"/>
                <w:color w:val="000000" w:themeColor="text1"/>
                <w:sz w:val="20"/>
                <w:szCs w:val="20"/>
              </w:rPr>
            </w:pPr>
            <w:r w:rsidRPr="00BA7BFE">
              <w:rPr>
                <w:rFonts w:asciiTheme="majorBidi" w:eastAsiaTheme="minorHAnsi" w:hAnsiTheme="majorBidi" w:cstheme="majorBidi"/>
                <w:b/>
                <w:bCs/>
                <w:color w:val="000000" w:themeColor="text1"/>
                <w:sz w:val="20"/>
                <w:szCs w:val="20"/>
              </w:rPr>
              <w:t>Money Moves:</w:t>
            </w:r>
            <w:r w:rsidRPr="00BA7BFE">
              <w:rPr>
                <w:rFonts w:asciiTheme="majorBidi" w:eastAsiaTheme="minorHAnsi" w:hAnsiTheme="majorBidi" w:cstheme="majorBidi"/>
                <w:color w:val="000000" w:themeColor="text1"/>
                <w:sz w:val="20"/>
                <w:szCs w:val="20"/>
              </w:rPr>
              <w:t xml:space="preserve"> The </w:t>
            </w:r>
            <w:proofErr w:type="spellStart"/>
            <w:r w:rsidRPr="00BA7BFE">
              <w:rPr>
                <w:rFonts w:asciiTheme="majorBidi" w:eastAsiaTheme="minorHAnsi" w:hAnsiTheme="majorBidi" w:cstheme="majorBidi"/>
                <w:color w:val="000000" w:themeColor="text1"/>
                <w:sz w:val="20"/>
                <w:szCs w:val="20"/>
              </w:rPr>
              <w:t>When</w:t>
            </w:r>
            <w:r>
              <w:rPr>
                <w:rFonts w:asciiTheme="majorBidi" w:eastAsiaTheme="minorHAnsi" w:hAnsiTheme="majorBidi" w:cstheme="majorBidi"/>
                <w:color w:val="000000" w:themeColor="text1"/>
                <w:sz w:val="20"/>
                <w:szCs w:val="20"/>
              </w:rPr>
              <w:t>s</w:t>
            </w:r>
            <w:proofErr w:type="spellEnd"/>
            <w:r w:rsidRPr="00BA7BFE">
              <w:rPr>
                <w:rFonts w:asciiTheme="majorBidi" w:eastAsiaTheme="minorHAnsi" w:hAnsiTheme="majorBidi" w:cstheme="majorBidi"/>
                <w:color w:val="000000" w:themeColor="text1"/>
                <w:sz w:val="20"/>
                <w:szCs w:val="20"/>
              </w:rPr>
              <w:t>– this phase focuses on timeline and schedules in the investment industry.</w:t>
            </w:r>
          </w:p>
        </w:tc>
        <w:tc>
          <w:tcPr>
            <w:tcW w:w="1672" w:type="dxa"/>
            <w:shd w:val="clear" w:color="auto" w:fill="FFC000"/>
          </w:tcPr>
          <w:p w14:paraId="5905801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430EB8C2" w14:textId="77777777" w:rsidR="0053423D" w:rsidRDefault="0053423D" w:rsidP="0053423D">
            <w:pPr>
              <w:autoSpaceDE w:val="0"/>
              <w:autoSpaceDN w:val="0"/>
              <w:adjustRightInd w:val="0"/>
              <w:rPr>
                <w:rFonts w:asciiTheme="majorBidi" w:hAnsiTheme="majorBidi" w:cstheme="majorBidi"/>
                <w:sz w:val="20"/>
                <w:szCs w:val="20"/>
              </w:rPr>
            </w:pPr>
          </w:p>
          <w:p w14:paraId="26D2C73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7F32440D" w14:textId="77777777" w:rsidR="0053423D" w:rsidRDefault="0053423D" w:rsidP="0053423D">
            <w:pPr>
              <w:autoSpaceDE w:val="0"/>
              <w:autoSpaceDN w:val="0"/>
              <w:adjustRightInd w:val="0"/>
              <w:rPr>
                <w:rFonts w:asciiTheme="majorBidi" w:hAnsiTheme="majorBidi" w:cstheme="majorBidi"/>
                <w:sz w:val="20"/>
                <w:szCs w:val="20"/>
              </w:rPr>
            </w:pPr>
          </w:p>
          <w:p w14:paraId="0904C204" w14:textId="46699F35"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Monitors</w:t>
            </w:r>
          </w:p>
        </w:tc>
      </w:tr>
      <w:tr w:rsidR="0053423D" w:rsidRPr="00535591" w14:paraId="292893B3" w14:textId="77777777" w:rsidTr="008B005B">
        <w:tc>
          <w:tcPr>
            <w:tcW w:w="1800" w:type="dxa"/>
            <w:shd w:val="clear" w:color="auto" w:fill="FF80F8"/>
          </w:tcPr>
          <w:p w14:paraId="493E128E" w14:textId="5061B70E"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sz w:val="20"/>
                <w:szCs w:val="20"/>
              </w:rPr>
              <w:t>March 7</w:t>
            </w:r>
          </w:p>
        </w:tc>
        <w:tc>
          <w:tcPr>
            <w:tcW w:w="2070" w:type="dxa"/>
            <w:shd w:val="clear" w:color="auto" w:fill="FF80F8"/>
          </w:tcPr>
          <w:p w14:paraId="6D5AAE0C" w14:textId="4FB86276"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January 21</w:t>
            </w:r>
            <w:r w:rsidRPr="0081007A">
              <w:rPr>
                <w:rFonts w:asciiTheme="majorBidi" w:hAnsiTheme="majorBidi" w:cstheme="majorBidi"/>
                <w:sz w:val="20"/>
                <w:szCs w:val="20"/>
                <w:vertAlign w:val="superscript"/>
              </w:rPr>
              <w:t>st</w:t>
            </w:r>
            <w:r>
              <w:rPr>
                <w:rFonts w:asciiTheme="majorBidi" w:hAnsiTheme="majorBidi" w:cstheme="majorBidi"/>
                <w:sz w:val="20"/>
                <w:szCs w:val="20"/>
                <w:vertAlign w:val="superscript"/>
              </w:rPr>
              <w:t xml:space="preserve"> </w:t>
            </w:r>
            <w:r>
              <w:rPr>
                <w:rFonts w:asciiTheme="majorBidi" w:eastAsiaTheme="minorHAnsi" w:hAnsiTheme="majorBidi" w:cstheme="majorBidi"/>
                <w:sz w:val="20"/>
                <w:szCs w:val="20"/>
              </w:rPr>
              <w:t>submissions</w:t>
            </w:r>
          </w:p>
        </w:tc>
        <w:tc>
          <w:tcPr>
            <w:tcW w:w="6158" w:type="dxa"/>
            <w:shd w:val="clear" w:color="auto" w:fill="FF80F8"/>
          </w:tcPr>
          <w:p w14:paraId="4AD3E1BE" w14:textId="6FA6228E" w:rsidR="0053423D"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3888BA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38639A35" w14:textId="77777777" w:rsidR="0053423D" w:rsidRDefault="0053423D" w:rsidP="0053423D">
            <w:pPr>
              <w:autoSpaceDE w:val="0"/>
              <w:autoSpaceDN w:val="0"/>
              <w:adjustRightInd w:val="0"/>
              <w:rPr>
                <w:rFonts w:asciiTheme="majorBidi" w:hAnsiTheme="majorBidi" w:cstheme="majorBidi"/>
                <w:sz w:val="20"/>
                <w:szCs w:val="20"/>
              </w:rPr>
            </w:pPr>
          </w:p>
          <w:p w14:paraId="3D8818B4" w14:textId="601FB0BA" w:rsidR="0053423D"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3D646D99" w14:textId="77777777" w:rsidTr="00591418">
        <w:tc>
          <w:tcPr>
            <w:tcW w:w="1800" w:type="dxa"/>
            <w:shd w:val="clear" w:color="auto" w:fill="FFC000"/>
          </w:tcPr>
          <w:p w14:paraId="71210354" w14:textId="3025F9AC"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March 7 </w:t>
            </w:r>
            <w:r w:rsidRPr="0044227B">
              <w:rPr>
                <w:rFonts w:asciiTheme="majorBidi" w:eastAsiaTheme="minorHAnsi" w:hAnsiTheme="majorBidi" w:cstheme="majorBidi"/>
                <w:color w:val="000000" w:themeColor="text1"/>
                <w:sz w:val="20"/>
                <w:szCs w:val="20"/>
              </w:rPr>
              <w:t xml:space="preserve">from </w:t>
            </w:r>
          </w:p>
          <w:p w14:paraId="5B2EBC22" w14:textId="1A899B37"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2AF43F51" w14:textId="0194990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IV– New </w:t>
            </w:r>
            <w:r>
              <w:rPr>
                <w:rFonts w:asciiTheme="majorBidi" w:eastAsiaTheme="minorHAnsi" w:hAnsiTheme="majorBidi" w:cstheme="majorBidi"/>
                <w:sz w:val="20"/>
                <w:szCs w:val="20"/>
              </w:rPr>
              <w:lastRenderedPageBreak/>
              <w:t>semester (all teachers choose a different model from last semester)</w:t>
            </w:r>
          </w:p>
        </w:tc>
        <w:tc>
          <w:tcPr>
            <w:tcW w:w="6158" w:type="dxa"/>
            <w:shd w:val="clear" w:color="auto" w:fill="FFC000"/>
          </w:tcPr>
          <w:p w14:paraId="17639F20"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lastRenderedPageBreak/>
              <w:t xml:space="preserve">Virtual trainings (link to meeting https://meet.google.com/yzf-zrmz-qit) to provide staff with guidelines and ideas for the design and implementation of the next phase of the Money Moves activity. Trainings </w:t>
            </w:r>
            <w:r>
              <w:rPr>
                <w:rFonts w:asciiTheme="majorBidi" w:eastAsiaTheme="minorHAnsi" w:hAnsiTheme="majorBidi" w:cstheme="majorBidi"/>
                <w:sz w:val="20"/>
                <w:szCs w:val="20"/>
              </w:rPr>
              <w:lastRenderedPageBreak/>
              <w:t xml:space="preserve">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3DC3F40" w14:textId="77777777" w:rsidR="0053423D" w:rsidRDefault="0053423D" w:rsidP="0053423D">
            <w:pPr>
              <w:rPr>
                <w:rFonts w:asciiTheme="majorBidi" w:eastAsiaTheme="minorHAnsi" w:hAnsiTheme="majorBidi" w:cstheme="majorBidi"/>
                <w:sz w:val="20"/>
                <w:szCs w:val="20"/>
              </w:rPr>
            </w:pPr>
          </w:p>
          <w:p w14:paraId="772DCD88" w14:textId="13737609"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FFD191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6BB75DA4" w14:textId="77777777" w:rsidR="0053423D" w:rsidRDefault="0053423D" w:rsidP="0053423D">
            <w:pPr>
              <w:rPr>
                <w:rFonts w:asciiTheme="majorBidi" w:hAnsiTheme="majorBidi" w:cstheme="majorBidi"/>
                <w:sz w:val="20"/>
                <w:szCs w:val="20"/>
              </w:rPr>
            </w:pPr>
          </w:p>
          <w:p w14:paraId="3332C2B5" w14:textId="74904CD1"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B5E472A" w14:textId="77777777" w:rsidTr="00591418">
        <w:tc>
          <w:tcPr>
            <w:tcW w:w="1800" w:type="dxa"/>
            <w:shd w:val="clear" w:color="auto" w:fill="FFC000"/>
          </w:tcPr>
          <w:p w14:paraId="5EDFF206" w14:textId="0DCEA343"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lastRenderedPageBreak/>
              <w:t xml:space="preserve">March 7 </w:t>
            </w:r>
            <w:r w:rsidRPr="001C3C0F">
              <w:rPr>
                <w:rFonts w:asciiTheme="majorBidi" w:eastAsiaTheme="minorHAnsi" w:hAnsiTheme="majorBidi" w:cstheme="majorBidi"/>
                <w:sz w:val="20"/>
                <w:szCs w:val="20"/>
              </w:rPr>
              <w:t xml:space="preserve">from </w:t>
            </w:r>
          </w:p>
          <w:p w14:paraId="0199B036" w14:textId="5054B302"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0009C5BD" w14:textId="7049B79D"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1338EE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A1EC3E8" w14:textId="77777777" w:rsidR="0053423D" w:rsidRDefault="0053423D" w:rsidP="0053423D">
            <w:pPr>
              <w:rPr>
                <w:rFonts w:asciiTheme="majorBidi" w:eastAsiaTheme="minorHAnsi" w:hAnsiTheme="majorBidi" w:cstheme="majorBidi"/>
                <w:sz w:val="20"/>
                <w:szCs w:val="20"/>
              </w:rPr>
            </w:pPr>
          </w:p>
          <w:p w14:paraId="11F38708" w14:textId="594E50A1"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768D0E07"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C601410" w14:textId="77777777" w:rsidR="0053423D" w:rsidRDefault="0053423D" w:rsidP="0053423D">
            <w:pPr>
              <w:rPr>
                <w:rFonts w:asciiTheme="majorBidi" w:hAnsiTheme="majorBidi" w:cstheme="majorBidi"/>
                <w:sz w:val="20"/>
                <w:szCs w:val="20"/>
              </w:rPr>
            </w:pPr>
          </w:p>
          <w:p w14:paraId="468FF2B1" w14:textId="2CEE647C"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5E41AEE8" w14:textId="77777777" w:rsidTr="00591418">
        <w:tc>
          <w:tcPr>
            <w:tcW w:w="1800" w:type="dxa"/>
            <w:shd w:val="clear" w:color="auto" w:fill="FFC000"/>
          </w:tcPr>
          <w:p w14:paraId="5091A524" w14:textId="74739BFE"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8 </w:t>
            </w:r>
            <w:r w:rsidRPr="001C3C0F">
              <w:rPr>
                <w:rFonts w:asciiTheme="majorBidi" w:eastAsiaTheme="minorHAnsi" w:hAnsiTheme="majorBidi" w:cstheme="majorBidi"/>
                <w:sz w:val="20"/>
                <w:szCs w:val="20"/>
              </w:rPr>
              <w:t xml:space="preserve">from </w:t>
            </w:r>
          </w:p>
          <w:p w14:paraId="3B07EEF6" w14:textId="7E79237A"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3A671EE5" w14:textId="47D5CDE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1613F477"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16962A76" w14:textId="77777777" w:rsidR="0053423D" w:rsidRDefault="0053423D" w:rsidP="0053423D">
            <w:pPr>
              <w:rPr>
                <w:rFonts w:asciiTheme="majorBidi" w:eastAsiaTheme="minorHAnsi" w:hAnsiTheme="majorBidi" w:cstheme="majorBidi"/>
                <w:sz w:val="20"/>
                <w:szCs w:val="20"/>
              </w:rPr>
            </w:pPr>
          </w:p>
          <w:p w14:paraId="211914A1" w14:textId="19E7B14F"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B2FC188"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52205373" w14:textId="77777777" w:rsidR="0053423D" w:rsidRDefault="0053423D" w:rsidP="0053423D">
            <w:pPr>
              <w:rPr>
                <w:rFonts w:asciiTheme="majorBidi" w:hAnsiTheme="majorBidi" w:cstheme="majorBidi"/>
                <w:sz w:val="20"/>
                <w:szCs w:val="20"/>
              </w:rPr>
            </w:pPr>
          </w:p>
          <w:p w14:paraId="5A392B5F" w14:textId="3D2E42D6"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468A0BD" w14:textId="77777777" w:rsidTr="00591418">
        <w:tc>
          <w:tcPr>
            <w:tcW w:w="1800" w:type="dxa"/>
            <w:shd w:val="clear" w:color="auto" w:fill="FFC000"/>
          </w:tcPr>
          <w:p w14:paraId="32C6E056" w14:textId="5597DFD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8 </w:t>
            </w:r>
            <w:r w:rsidRPr="001C3C0F">
              <w:rPr>
                <w:rFonts w:asciiTheme="majorBidi" w:eastAsiaTheme="minorHAnsi" w:hAnsiTheme="majorBidi" w:cstheme="majorBidi"/>
                <w:sz w:val="20"/>
                <w:szCs w:val="20"/>
              </w:rPr>
              <w:t xml:space="preserve">from </w:t>
            </w:r>
          </w:p>
          <w:p w14:paraId="2C30775F" w14:textId="12991FDB"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5A6050C0" w14:textId="6B94D5AA"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0C471D0E"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1F326466" w14:textId="77777777" w:rsidR="0053423D" w:rsidRDefault="0053423D" w:rsidP="0053423D">
            <w:pPr>
              <w:rPr>
                <w:rFonts w:asciiTheme="majorBidi" w:eastAsiaTheme="minorHAnsi" w:hAnsiTheme="majorBidi" w:cstheme="majorBidi"/>
                <w:sz w:val="20"/>
                <w:szCs w:val="20"/>
              </w:rPr>
            </w:pPr>
          </w:p>
          <w:p w14:paraId="3C06BC67" w14:textId="6B426D60"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039CC8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467A080" w14:textId="77777777" w:rsidR="0053423D" w:rsidRDefault="0053423D" w:rsidP="0053423D">
            <w:pPr>
              <w:rPr>
                <w:rFonts w:asciiTheme="majorBidi" w:hAnsiTheme="majorBidi" w:cstheme="majorBidi"/>
                <w:sz w:val="20"/>
                <w:szCs w:val="20"/>
              </w:rPr>
            </w:pPr>
          </w:p>
          <w:p w14:paraId="69768F69" w14:textId="1684F8FD"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60EBE14" w14:textId="77777777" w:rsidTr="00591418">
        <w:tc>
          <w:tcPr>
            <w:tcW w:w="1800" w:type="dxa"/>
            <w:shd w:val="clear" w:color="auto" w:fill="FFC000"/>
          </w:tcPr>
          <w:p w14:paraId="0650B504" w14:textId="3FE4E6A3"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9 </w:t>
            </w:r>
            <w:r w:rsidRPr="001C3C0F">
              <w:rPr>
                <w:rFonts w:asciiTheme="majorBidi" w:eastAsiaTheme="minorHAnsi" w:hAnsiTheme="majorBidi" w:cstheme="majorBidi"/>
                <w:sz w:val="20"/>
                <w:szCs w:val="20"/>
              </w:rPr>
              <w:t xml:space="preserve">from </w:t>
            </w:r>
          </w:p>
          <w:p w14:paraId="74A4AFA4" w14:textId="613D0948"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6CF319D1" w14:textId="770DE847"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 xml:space="preserve">Community Change Training </w:t>
            </w:r>
            <w:proofErr w:type="gramStart"/>
            <w:r w:rsidRPr="001C3C0F">
              <w:rPr>
                <w:rFonts w:asciiTheme="majorBidi" w:eastAsiaTheme="minorHAnsi" w:hAnsiTheme="majorBidi" w:cstheme="majorBidi"/>
                <w:sz w:val="20"/>
                <w:szCs w:val="20"/>
              </w:rPr>
              <w:t>Academy</w:t>
            </w:r>
            <w:r>
              <w:rPr>
                <w:rFonts w:asciiTheme="majorBidi" w:eastAsiaTheme="minorHAnsi" w:hAnsiTheme="majorBidi" w:cstheme="majorBidi"/>
                <w:sz w:val="20"/>
                <w:szCs w:val="20"/>
              </w:rPr>
              <w:t xml:space="preserve">  -</w:t>
            </w:r>
            <w:proofErr w:type="gramEnd"/>
            <w:r>
              <w:rPr>
                <w:rFonts w:asciiTheme="majorBidi" w:eastAsiaTheme="minorHAnsi" w:hAnsiTheme="majorBidi" w:cstheme="majorBidi"/>
                <w:sz w:val="20"/>
                <w:szCs w:val="20"/>
              </w:rPr>
              <w:t xml:space="preserve"> Phase IV– New semester (all teachers choose a different model from last semester)</w:t>
            </w:r>
          </w:p>
        </w:tc>
        <w:tc>
          <w:tcPr>
            <w:tcW w:w="6158" w:type="dxa"/>
            <w:shd w:val="clear" w:color="auto" w:fill="FFC000"/>
          </w:tcPr>
          <w:p w14:paraId="73428C44" w14:textId="51908373" w:rsidR="0053423D" w:rsidRDefault="0053423D" w:rsidP="00EB518C">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5324EDA" w14:textId="5B0BF48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5EF04C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7D9626FE" w14:textId="77777777" w:rsidR="0053423D" w:rsidRDefault="0053423D" w:rsidP="0053423D">
            <w:pPr>
              <w:rPr>
                <w:rFonts w:asciiTheme="majorBidi" w:hAnsiTheme="majorBidi" w:cstheme="majorBidi"/>
                <w:sz w:val="20"/>
                <w:szCs w:val="20"/>
              </w:rPr>
            </w:pPr>
          </w:p>
          <w:p w14:paraId="3607D8A3" w14:textId="0462D80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C198212" w14:textId="77777777" w:rsidTr="00B112AF">
        <w:tc>
          <w:tcPr>
            <w:tcW w:w="1800" w:type="dxa"/>
            <w:shd w:val="clear" w:color="auto" w:fill="BFBFBF" w:themeFill="background1" w:themeFillShade="BF"/>
          </w:tcPr>
          <w:p w14:paraId="467752A6" w14:textId="1D876856"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9</w:t>
            </w:r>
          </w:p>
        </w:tc>
        <w:tc>
          <w:tcPr>
            <w:tcW w:w="2070" w:type="dxa"/>
            <w:shd w:val="clear" w:color="auto" w:fill="BFBFBF" w:themeFill="background1" w:themeFillShade="BF"/>
          </w:tcPr>
          <w:p w14:paraId="6AAA8DA8" w14:textId="20BC6C1B"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No programs (Elementary Schools Only)</w:t>
            </w:r>
          </w:p>
        </w:tc>
        <w:tc>
          <w:tcPr>
            <w:tcW w:w="6158" w:type="dxa"/>
            <w:shd w:val="clear" w:color="auto" w:fill="BFBFBF" w:themeFill="background1" w:themeFillShade="BF"/>
          </w:tcPr>
          <w:p w14:paraId="2C0960B1" w14:textId="2A4B9EBB"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No Programs (Elementary Schools Only)</w:t>
            </w:r>
          </w:p>
        </w:tc>
        <w:tc>
          <w:tcPr>
            <w:tcW w:w="1672" w:type="dxa"/>
            <w:shd w:val="clear" w:color="auto" w:fill="BFBFBF" w:themeFill="background1" w:themeFillShade="BF"/>
          </w:tcPr>
          <w:p w14:paraId="7ECF2709" w14:textId="3486AC4C"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CVLTD Elementary Schools Only</w:t>
            </w:r>
          </w:p>
        </w:tc>
      </w:tr>
      <w:tr w:rsidR="0053423D" w:rsidRPr="00535591" w14:paraId="6F258824" w14:textId="77777777" w:rsidTr="0011524B">
        <w:tc>
          <w:tcPr>
            <w:tcW w:w="1800" w:type="dxa"/>
            <w:shd w:val="clear" w:color="auto" w:fill="BFBFBF" w:themeFill="background1" w:themeFillShade="BF"/>
          </w:tcPr>
          <w:p w14:paraId="3C38172A" w14:textId="31987DDB"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hAnsiTheme="majorBidi" w:cstheme="majorBidi"/>
                <w:color w:val="000000" w:themeColor="text1"/>
                <w:sz w:val="20"/>
                <w:szCs w:val="20"/>
              </w:rPr>
              <w:t>March 10</w:t>
            </w:r>
          </w:p>
        </w:tc>
        <w:tc>
          <w:tcPr>
            <w:tcW w:w="2070" w:type="dxa"/>
            <w:shd w:val="clear" w:color="auto" w:fill="BFBFBF" w:themeFill="background1" w:themeFillShade="BF"/>
          </w:tcPr>
          <w:p w14:paraId="4EDD8198" w14:textId="249A6284"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color w:val="000000" w:themeColor="text1"/>
                <w:sz w:val="20"/>
                <w:szCs w:val="20"/>
              </w:rPr>
              <w:t>No program at Alexander Hamilton HS Only</w:t>
            </w:r>
          </w:p>
        </w:tc>
        <w:tc>
          <w:tcPr>
            <w:tcW w:w="6158" w:type="dxa"/>
            <w:shd w:val="clear" w:color="auto" w:fill="BFBFBF" w:themeFill="background1" w:themeFillShade="BF"/>
          </w:tcPr>
          <w:p w14:paraId="22C18E2B" w14:textId="544453C4" w:rsidR="0053423D" w:rsidRDefault="0053423D" w:rsidP="0053423D">
            <w:pPr>
              <w:rPr>
                <w:rFonts w:asciiTheme="majorBidi" w:eastAsiaTheme="minorHAnsi" w:hAnsiTheme="majorBidi" w:cstheme="majorBidi"/>
                <w:sz w:val="20"/>
                <w:szCs w:val="20"/>
              </w:rPr>
            </w:pPr>
            <w:r>
              <w:rPr>
                <w:rFonts w:asciiTheme="majorBidi" w:hAnsiTheme="majorBidi" w:cstheme="majorBidi"/>
                <w:color w:val="000000" w:themeColor="text1"/>
                <w:sz w:val="20"/>
                <w:szCs w:val="20"/>
              </w:rPr>
              <w:t>School Half-Day at Alexander Hamilton HS Only</w:t>
            </w:r>
          </w:p>
        </w:tc>
        <w:tc>
          <w:tcPr>
            <w:tcW w:w="1672" w:type="dxa"/>
            <w:shd w:val="clear" w:color="auto" w:fill="BFBFBF" w:themeFill="background1" w:themeFillShade="BF"/>
          </w:tcPr>
          <w:p w14:paraId="7677DB50" w14:textId="5C4E5BC5" w:rsidR="0053423D" w:rsidRDefault="0053423D" w:rsidP="0053423D">
            <w:pPr>
              <w:rPr>
                <w:rFonts w:asciiTheme="majorBidi" w:hAnsiTheme="majorBidi" w:cstheme="majorBidi"/>
                <w:sz w:val="20"/>
                <w:szCs w:val="20"/>
              </w:rPr>
            </w:pPr>
            <w:r>
              <w:rPr>
                <w:rFonts w:asciiTheme="majorBidi" w:hAnsiTheme="majorBidi" w:cstheme="majorBidi"/>
                <w:color w:val="000000" w:themeColor="text1"/>
                <w:sz w:val="20"/>
                <w:szCs w:val="20"/>
              </w:rPr>
              <w:t>Alexander Hamilton HS Only</w:t>
            </w:r>
          </w:p>
        </w:tc>
      </w:tr>
      <w:tr w:rsidR="0053423D" w:rsidRPr="00535591" w14:paraId="10B28C56" w14:textId="77777777" w:rsidTr="00591418">
        <w:tc>
          <w:tcPr>
            <w:tcW w:w="1800" w:type="dxa"/>
            <w:shd w:val="clear" w:color="auto" w:fill="FFC000"/>
          </w:tcPr>
          <w:p w14:paraId="5F068B30" w14:textId="4F7030E9"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lastRenderedPageBreak/>
              <w:t xml:space="preserve">March 11 </w:t>
            </w:r>
            <w:r w:rsidRPr="001C3C0F">
              <w:rPr>
                <w:rFonts w:asciiTheme="majorBidi" w:eastAsiaTheme="minorHAnsi" w:hAnsiTheme="majorBidi" w:cstheme="majorBidi"/>
                <w:sz w:val="20"/>
                <w:szCs w:val="20"/>
              </w:rPr>
              <w:t xml:space="preserve">from </w:t>
            </w:r>
          </w:p>
          <w:p w14:paraId="69A3B72E" w14:textId="191699F0"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48B74E9B" w14:textId="54D47EB6"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IV– New semester (all teachers choose a different model from last semester)</w:t>
            </w:r>
          </w:p>
        </w:tc>
        <w:tc>
          <w:tcPr>
            <w:tcW w:w="6158" w:type="dxa"/>
            <w:shd w:val="clear" w:color="auto" w:fill="FFC000"/>
          </w:tcPr>
          <w:p w14:paraId="2926C5B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F7B175A" w14:textId="77777777" w:rsidR="0053423D" w:rsidRDefault="0053423D" w:rsidP="0053423D">
            <w:pPr>
              <w:rPr>
                <w:rFonts w:asciiTheme="majorBidi" w:eastAsiaTheme="minorHAnsi" w:hAnsiTheme="majorBidi" w:cstheme="majorBidi"/>
                <w:sz w:val="20"/>
                <w:szCs w:val="20"/>
              </w:rPr>
            </w:pPr>
          </w:p>
          <w:p w14:paraId="3B4F638E" w14:textId="403BC1CB"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D77E15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B0D97C9" w14:textId="77777777" w:rsidR="0053423D" w:rsidRDefault="0053423D" w:rsidP="0053423D">
            <w:pPr>
              <w:rPr>
                <w:rFonts w:asciiTheme="majorBidi" w:hAnsiTheme="majorBidi" w:cstheme="majorBidi"/>
                <w:sz w:val="20"/>
                <w:szCs w:val="20"/>
              </w:rPr>
            </w:pPr>
          </w:p>
          <w:p w14:paraId="6FAB10DB" w14:textId="4384BC2E"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191CAC9" w14:textId="77777777" w:rsidTr="00BE69F1">
        <w:tc>
          <w:tcPr>
            <w:tcW w:w="1800" w:type="dxa"/>
            <w:shd w:val="clear" w:color="auto" w:fill="BFBFBF" w:themeFill="background1" w:themeFillShade="BF"/>
          </w:tcPr>
          <w:p w14:paraId="3F3B4ABB" w14:textId="77D77C68" w:rsidR="0053423D" w:rsidRPr="00873746"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March 16</w:t>
            </w:r>
          </w:p>
        </w:tc>
        <w:tc>
          <w:tcPr>
            <w:tcW w:w="2070" w:type="dxa"/>
            <w:shd w:val="clear" w:color="auto" w:fill="BFBFBF" w:themeFill="background1" w:themeFillShade="BF"/>
          </w:tcPr>
          <w:p w14:paraId="60AEB3B0" w14:textId="278A3715" w:rsidR="0053423D" w:rsidRPr="00873746"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No programs (Middle Schools Only)</w:t>
            </w:r>
          </w:p>
        </w:tc>
        <w:tc>
          <w:tcPr>
            <w:tcW w:w="6158" w:type="dxa"/>
            <w:shd w:val="clear" w:color="auto" w:fill="BFBFBF" w:themeFill="background1" w:themeFillShade="BF"/>
          </w:tcPr>
          <w:p w14:paraId="293049EB" w14:textId="6E3C2706" w:rsidR="0053423D" w:rsidRPr="00873746"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No Programs (Middle Schools only)</w:t>
            </w:r>
          </w:p>
        </w:tc>
        <w:tc>
          <w:tcPr>
            <w:tcW w:w="1672" w:type="dxa"/>
            <w:shd w:val="clear" w:color="auto" w:fill="BFBFBF" w:themeFill="background1" w:themeFillShade="BF"/>
          </w:tcPr>
          <w:p w14:paraId="3C909430" w14:textId="7E00F32B" w:rsidR="0053423D" w:rsidRPr="00873746"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CVLTD Middle Schools Only</w:t>
            </w:r>
          </w:p>
        </w:tc>
      </w:tr>
      <w:tr w:rsidR="0053423D" w:rsidRPr="00535591" w14:paraId="36DD2798" w14:textId="77777777" w:rsidTr="00CE28D8">
        <w:tc>
          <w:tcPr>
            <w:tcW w:w="1800" w:type="dxa"/>
            <w:shd w:val="clear" w:color="auto" w:fill="FF80F8"/>
          </w:tcPr>
          <w:p w14:paraId="600DC5EA" w14:textId="4D672D56"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873746">
              <w:rPr>
                <w:rFonts w:asciiTheme="majorBidi" w:hAnsiTheme="majorBidi" w:cstheme="majorBidi"/>
                <w:sz w:val="20"/>
                <w:szCs w:val="20"/>
              </w:rPr>
              <w:t>March 18</w:t>
            </w:r>
          </w:p>
        </w:tc>
        <w:tc>
          <w:tcPr>
            <w:tcW w:w="2070" w:type="dxa"/>
            <w:shd w:val="clear" w:color="auto" w:fill="FF80F8"/>
          </w:tcPr>
          <w:p w14:paraId="0B6E8AE9" w14:textId="0A431124"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873746">
              <w:rPr>
                <w:rFonts w:asciiTheme="majorBidi" w:hAnsiTheme="majorBidi" w:cstheme="majorBidi"/>
                <w:sz w:val="20"/>
                <w:szCs w:val="20"/>
              </w:rPr>
              <w:t>Timesheets/Invoices Due</w:t>
            </w:r>
          </w:p>
        </w:tc>
        <w:tc>
          <w:tcPr>
            <w:tcW w:w="6158" w:type="dxa"/>
            <w:shd w:val="clear" w:color="auto" w:fill="FF80F8"/>
          </w:tcPr>
          <w:p w14:paraId="2AD3CB83" w14:textId="49F53DD6" w:rsidR="0053423D" w:rsidRPr="00F83EA3" w:rsidRDefault="0053423D" w:rsidP="0053423D">
            <w:pPr>
              <w:rPr>
                <w:rFonts w:asciiTheme="majorBidi" w:eastAsiaTheme="minorHAnsi" w:hAnsiTheme="majorBidi" w:cstheme="majorBidi"/>
                <w:color w:val="FF0000"/>
                <w:sz w:val="20"/>
                <w:szCs w:val="20"/>
              </w:rPr>
            </w:pPr>
            <w:r w:rsidRPr="00873746">
              <w:rPr>
                <w:rFonts w:asciiTheme="majorBidi" w:hAnsiTheme="majorBidi" w:cstheme="majorBidi"/>
                <w:sz w:val="20"/>
                <w:szCs w:val="20"/>
              </w:rPr>
              <w:t xml:space="preserve">Submit timesheets/invoices with all required supporting documents. Teachers, trainers, </w:t>
            </w:r>
            <w:proofErr w:type="gramStart"/>
            <w:r w:rsidRPr="00873746">
              <w:rPr>
                <w:rFonts w:asciiTheme="majorBidi" w:hAnsiTheme="majorBidi" w:cstheme="majorBidi"/>
                <w:sz w:val="20"/>
                <w:szCs w:val="20"/>
              </w:rPr>
              <w:t>facilitators</w:t>
            </w:r>
            <w:proofErr w:type="gramEnd"/>
            <w:r w:rsidRPr="00873746">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873746">
              <w:rPr>
                <w:rFonts w:asciiTheme="majorBidi" w:hAnsiTheme="majorBidi" w:cstheme="majorBidi"/>
                <w:sz w:val="20"/>
                <w:szCs w:val="20"/>
              </w:rPr>
              <w:t>otherwise</w:t>
            </w:r>
            <w:proofErr w:type="gramEnd"/>
            <w:r w:rsidRPr="00873746">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873746">
              <w:rPr>
                <w:rFonts w:asciiTheme="majorBidi" w:hAnsiTheme="majorBidi" w:cstheme="majorBidi"/>
                <w:sz w:val="20"/>
                <w:szCs w:val="20"/>
              </w:rPr>
              <w:t>be in compliance with</w:t>
            </w:r>
            <w:proofErr w:type="gramEnd"/>
            <w:r w:rsidRPr="00873746">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873746">
              <w:rPr>
                <w:rFonts w:asciiTheme="majorBidi" w:hAnsiTheme="majorBidi" w:cstheme="majorBidi"/>
                <w:sz w:val="20"/>
                <w:szCs w:val="20"/>
              </w:rPr>
              <w:t>members, and</w:t>
            </w:r>
            <w:proofErr w:type="gramEnd"/>
            <w:r w:rsidRPr="00873746">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1A332347" w14:textId="60521794" w:rsidR="0053423D" w:rsidRPr="00F83EA3" w:rsidRDefault="0053423D" w:rsidP="0053423D">
            <w:pPr>
              <w:autoSpaceDE w:val="0"/>
              <w:autoSpaceDN w:val="0"/>
              <w:adjustRightInd w:val="0"/>
              <w:rPr>
                <w:rFonts w:asciiTheme="majorBidi" w:hAnsiTheme="majorBidi" w:cstheme="majorBidi"/>
                <w:color w:val="FF0000"/>
                <w:sz w:val="20"/>
                <w:szCs w:val="20"/>
              </w:rPr>
            </w:pPr>
            <w:r w:rsidRPr="00873746">
              <w:rPr>
                <w:rFonts w:asciiTheme="majorBidi" w:hAnsiTheme="majorBidi" w:cstheme="majorBidi"/>
                <w:sz w:val="20"/>
                <w:szCs w:val="20"/>
              </w:rPr>
              <w:t>All team members</w:t>
            </w:r>
          </w:p>
        </w:tc>
      </w:tr>
      <w:tr w:rsidR="0053423D" w:rsidRPr="00535591" w14:paraId="30013853" w14:textId="77777777" w:rsidTr="00591418">
        <w:tc>
          <w:tcPr>
            <w:tcW w:w="1800" w:type="dxa"/>
            <w:shd w:val="clear" w:color="auto" w:fill="FFC000"/>
          </w:tcPr>
          <w:p w14:paraId="4AA8B788" w14:textId="0356DDE5" w:rsidR="0053423D" w:rsidRPr="008B67D2" w:rsidRDefault="0053423D" w:rsidP="0053423D">
            <w:pPr>
              <w:autoSpaceDE w:val="0"/>
              <w:autoSpaceDN w:val="0"/>
              <w:adjustRightInd w:val="0"/>
              <w:rPr>
                <w:rFonts w:asciiTheme="majorBidi" w:hAnsiTheme="majorBidi" w:cstheme="majorBidi"/>
                <w:sz w:val="20"/>
                <w:szCs w:val="20"/>
              </w:rPr>
            </w:pPr>
            <w:r w:rsidRPr="00642F36">
              <w:rPr>
                <w:rFonts w:asciiTheme="majorBidi" w:eastAsiaTheme="minorHAnsi" w:hAnsiTheme="majorBidi" w:cstheme="majorBidi"/>
                <w:color w:val="000000" w:themeColor="text1"/>
                <w:sz w:val="20"/>
                <w:szCs w:val="20"/>
              </w:rPr>
              <w:t>March 20 – March 31</w:t>
            </w:r>
          </w:p>
        </w:tc>
        <w:tc>
          <w:tcPr>
            <w:tcW w:w="2070" w:type="dxa"/>
            <w:shd w:val="clear" w:color="auto" w:fill="FFC000"/>
          </w:tcPr>
          <w:p w14:paraId="0F4E8384" w14:textId="4498EE02"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Phase IV: All Models – Each club continues their lessons on the selected, single model as the approach or them for their activities for the entire semester.</w:t>
            </w:r>
          </w:p>
          <w:p w14:paraId="4595BE30" w14:textId="65948F68"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27C8C22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5BCC5D94" w14:textId="77777777" w:rsidR="0053423D" w:rsidRDefault="0053423D" w:rsidP="0053423D">
            <w:pPr>
              <w:rPr>
                <w:rFonts w:asciiTheme="majorBidi" w:eastAsiaTheme="minorHAnsi" w:hAnsiTheme="majorBidi" w:cstheme="majorBidi"/>
                <w:sz w:val="20"/>
                <w:szCs w:val="20"/>
              </w:rPr>
            </w:pPr>
          </w:p>
          <w:p w14:paraId="4A2EDEB1" w14:textId="77777777" w:rsidR="0053423D" w:rsidRDefault="0053423D" w:rsidP="0053423D">
            <w:pPr>
              <w:rPr>
                <w:rFonts w:asciiTheme="majorBidi" w:eastAsiaTheme="minorHAnsi" w:hAnsiTheme="majorBidi" w:cstheme="majorBidi"/>
                <w:sz w:val="20"/>
                <w:szCs w:val="20"/>
              </w:rPr>
            </w:pPr>
            <w:proofErr w:type="spellStart"/>
            <w:r w:rsidRPr="004C47C8">
              <w:rPr>
                <w:rFonts w:asciiTheme="majorBidi" w:eastAsiaTheme="minorHAnsi" w:hAnsiTheme="majorBidi" w:cstheme="majorBidi"/>
                <w:b/>
                <w:bCs/>
                <w:sz w:val="20"/>
                <w:szCs w:val="20"/>
              </w:rPr>
              <w:t>CareerVisions</w:t>
            </w:r>
            <w:proofErr w:type="spellEnd"/>
            <w:r w:rsidRPr="004C47C8">
              <w:rPr>
                <w:rFonts w:asciiTheme="majorBidi" w:eastAsiaTheme="minorHAnsi" w:hAnsiTheme="majorBidi" w:cstheme="majorBidi"/>
                <w:b/>
                <w:bCs/>
                <w:sz w:val="20"/>
                <w:szCs w:val="20"/>
              </w:rPr>
              <w:t>:</w:t>
            </w:r>
            <w:r>
              <w:rPr>
                <w:rFonts w:asciiTheme="majorBidi" w:eastAsiaTheme="minorHAnsi" w:hAnsiTheme="majorBidi" w:cstheme="majorBidi"/>
                <w:sz w:val="20"/>
                <w:szCs w:val="20"/>
              </w:rPr>
              <w:t xml:space="preserve"> Other Things – this phase focuses on a range of other things related to their field of interest or their club’s industry, including technology, health risks, trends, media, and laws/ethics. </w:t>
            </w:r>
          </w:p>
          <w:p w14:paraId="032203AC" w14:textId="77777777" w:rsidR="0053423D" w:rsidRDefault="0053423D" w:rsidP="0053423D">
            <w:pPr>
              <w:rPr>
                <w:rFonts w:asciiTheme="majorBidi" w:eastAsiaTheme="minorHAnsi" w:hAnsiTheme="majorBidi" w:cstheme="majorBidi"/>
                <w:sz w:val="20"/>
                <w:szCs w:val="20"/>
              </w:rPr>
            </w:pPr>
          </w:p>
          <w:p w14:paraId="4AF38904"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Community Change:</w:t>
            </w:r>
            <w:r>
              <w:rPr>
                <w:rFonts w:asciiTheme="majorBidi" w:eastAsiaTheme="minorHAnsi" w:hAnsiTheme="majorBidi" w:cstheme="majorBidi"/>
                <w:sz w:val="20"/>
                <w:szCs w:val="20"/>
              </w:rPr>
              <w:t xml:space="preserve"> Effects – this phase focuses on the things that happen </w:t>
            </w:r>
            <w:proofErr w:type="gramStart"/>
            <w:r>
              <w:rPr>
                <w:rFonts w:asciiTheme="majorBidi" w:eastAsiaTheme="minorHAnsi" w:hAnsiTheme="majorBidi" w:cstheme="majorBidi"/>
                <w:sz w:val="20"/>
                <w:szCs w:val="20"/>
              </w:rPr>
              <w:t>as a result of</w:t>
            </w:r>
            <w:proofErr w:type="gramEnd"/>
            <w:r>
              <w:rPr>
                <w:rFonts w:asciiTheme="majorBidi" w:eastAsiaTheme="minorHAnsi" w:hAnsiTheme="majorBidi" w:cstheme="majorBidi"/>
                <w:sz w:val="20"/>
                <w:szCs w:val="20"/>
              </w:rPr>
              <w:t xml:space="preserve"> the selected social issue of concern. </w:t>
            </w:r>
          </w:p>
          <w:p w14:paraId="7BDC4CBF" w14:textId="77777777" w:rsidR="0053423D" w:rsidRDefault="0053423D" w:rsidP="0053423D">
            <w:pPr>
              <w:rPr>
                <w:rFonts w:asciiTheme="majorBidi" w:eastAsiaTheme="minorHAnsi" w:hAnsiTheme="majorBidi" w:cstheme="majorBidi"/>
                <w:sz w:val="20"/>
                <w:szCs w:val="20"/>
              </w:rPr>
            </w:pPr>
          </w:p>
          <w:p w14:paraId="4D793A9D" w14:textId="77777777" w:rsidR="0053423D" w:rsidRDefault="0053423D" w:rsidP="0053423D">
            <w:pPr>
              <w:rPr>
                <w:rFonts w:asciiTheme="majorBidi" w:eastAsiaTheme="minorHAnsi" w:hAnsiTheme="majorBidi" w:cstheme="majorBidi"/>
                <w:sz w:val="20"/>
                <w:szCs w:val="20"/>
              </w:rPr>
            </w:pPr>
            <w:r w:rsidRPr="004C47C8">
              <w:rPr>
                <w:rFonts w:asciiTheme="majorBidi" w:eastAsiaTheme="minorHAnsi" w:hAnsiTheme="majorBidi" w:cstheme="majorBidi"/>
                <w:b/>
                <w:bCs/>
                <w:sz w:val="20"/>
                <w:szCs w:val="20"/>
              </w:rPr>
              <w:t>Legacy:</w:t>
            </w:r>
            <w:r>
              <w:rPr>
                <w:rFonts w:asciiTheme="majorBidi" w:eastAsiaTheme="minorHAnsi" w:hAnsiTheme="majorBidi" w:cstheme="majorBidi"/>
                <w:sz w:val="20"/>
                <w:szCs w:val="20"/>
              </w:rPr>
              <w:t xml:space="preserve"> Geography – this phase focuses on the presence of student’s culture and their club’s industry in other parts of the world.</w:t>
            </w:r>
          </w:p>
          <w:p w14:paraId="3ECA835C" w14:textId="77777777" w:rsidR="0053423D" w:rsidRDefault="0053423D" w:rsidP="0053423D">
            <w:pPr>
              <w:rPr>
                <w:rFonts w:asciiTheme="majorBidi" w:eastAsiaTheme="minorHAnsi" w:hAnsiTheme="majorBidi" w:cstheme="majorBidi"/>
                <w:sz w:val="20"/>
                <w:szCs w:val="20"/>
              </w:rPr>
            </w:pPr>
          </w:p>
          <w:p w14:paraId="7A1E3098" w14:textId="77777777" w:rsidR="0053423D" w:rsidRPr="00AD67FD" w:rsidRDefault="0053423D" w:rsidP="0053423D">
            <w:pPr>
              <w:rPr>
                <w:rFonts w:asciiTheme="majorBidi" w:eastAsiaTheme="minorHAnsi" w:hAnsiTheme="majorBidi" w:cstheme="majorBidi"/>
                <w:color w:val="000000" w:themeColor="text1"/>
                <w:sz w:val="20"/>
                <w:szCs w:val="20"/>
              </w:rPr>
            </w:pPr>
            <w:r w:rsidRPr="004C47C8">
              <w:rPr>
                <w:rFonts w:asciiTheme="majorBidi" w:eastAsiaTheme="minorHAnsi" w:hAnsiTheme="majorBidi" w:cstheme="majorBidi"/>
                <w:b/>
                <w:bCs/>
                <w:sz w:val="20"/>
                <w:szCs w:val="20"/>
              </w:rPr>
              <w:t>Peace:</w:t>
            </w:r>
            <w:r>
              <w:rPr>
                <w:rFonts w:asciiTheme="majorBidi" w:eastAsiaTheme="minorHAnsi" w:hAnsiTheme="majorBidi" w:cstheme="majorBidi"/>
                <w:sz w:val="20"/>
                <w:szCs w:val="20"/>
              </w:rPr>
              <w:t xml:space="preserve"> Nation– this phase focuses on the issues and strategies related to healthy/unhealthy relationships in other parts of the country as it relates to their club’s industry. </w:t>
            </w:r>
          </w:p>
          <w:p w14:paraId="733B1EB1" w14:textId="77777777" w:rsidR="0053423D" w:rsidRPr="00AD67FD" w:rsidRDefault="0053423D" w:rsidP="0053423D">
            <w:pPr>
              <w:rPr>
                <w:rFonts w:asciiTheme="majorBidi" w:eastAsiaTheme="minorHAnsi" w:hAnsiTheme="majorBidi" w:cstheme="majorBidi"/>
                <w:color w:val="000000" w:themeColor="text1"/>
                <w:sz w:val="20"/>
                <w:szCs w:val="20"/>
              </w:rPr>
            </w:pPr>
          </w:p>
          <w:p w14:paraId="1CAE12DA" w14:textId="060CE67D" w:rsidR="0053423D" w:rsidRPr="00CE2A2F" w:rsidRDefault="0053423D" w:rsidP="00CE2A2F">
            <w:pPr>
              <w:autoSpaceDE w:val="0"/>
              <w:autoSpaceDN w:val="0"/>
              <w:adjustRightInd w:val="0"/>
              <w:rPr>
                <w:rFonts w:asciiTheme="majorBidi" w:eastAsiaTheme="minorHAnsi" w:hAnsiTheme="majorBidi" w:cstheme="majorBidi"/>
                <w:color w:val="000000" w:themeColor="text1"/>
                <w:sz w:val="20"/>
                <w:szCs w:val="20"/>
              </w:rPr>
            </w:pPr>
            <w:r w:rsidRPr="00AD67FD">
              <w:rPr>
                <w:rFonts w:asciiTheme="majorBidi" w:eastAsiaTheme="minorHAnsi" w:hAnsiTheme="majorBidi" w:cstheme="majorBidi"/>
                <w:b/>
                <w:bCs/>
                <w:color w:val="000000" w:themeColor="text1"/>
                <w:sz w:val="20"/>
                <w:szCs w:val="20"/>
              </w:rPr>
              <w:t>Money Moves:</w:t>
            </w:r>
            <w:r w:rsidRPr="00AD67FD">
              <w:rPr>
                <w:rFonts w:asciiTheme="majorBidi" w:eastAsiaTheme="minorHAnsi" w:hAnsiTheme="majorBidi" w:cstheme="majorBidi"/>
                <w:color w:val="000000" w:themeColor="text1"/>
                <w:sz w:val="20"/>
                <w:szCs w:val="20"/>
              </w:rPr>
              <w:t xml:space="preserve"> The </w:t>
            </w:r>
            <w:proofErr w:type="spellStart"/>
            <w:r w:rsidRPr="00AD67FD">
              <w:rPr>
                <w:rFonts w:asciiTheme="majorBidi" w:eastAsiaTheme="minorHAnsi" w:hAnsiTheme="majorBidi" w:cstheme="majorBidi"/>
                <w:color w:val="000000" w:themeColor="text1"/>
                <w:sz w:val="20"/>
                <w:szCs w:val="20"/>
              </w:rPr>
              <w:t>Where</w:t>
            </w:r>
            <w:r>
              <w:rPr>
                <w:rFonts w:asciiTheme="majorBidi" w:eastAsiaTheme="minorHAnsi" w:hAnsiTheme="majorBidi" w:cstheme="majorBidi"/>
                <w:color w:val="000000" w:themeColor="text1"/>
                <w:sz w:val="20"/>
                <w:szCs w:val="20"/>
              </w:rPr>
              <w:t>s</w:t>
            </w:r>
            <w:proofErr w:type="spellEnd"/>
            <w:r w:rsidRPr="00AD67FD">
              <w:rPr>
                <w:rFonts w:asciiTheme="majorBidi" w:eastAsiaTheme="minorHAnsi" w:hAnsiTheme="majorBidi" w:cstheme="majorBidi"/>
                <w:color w:val="000000" w:themeColor="text1"/>
                <w:sz w:val="20"/>
                <w:szCs w:val="20"/>
              </w:rPr>
              <w:t xml:space="preserve"> – this phase focuses on important places related to the investment industry.</w:t>
            </w:r>
          </w:p>
        </w:tc>
        <w:tc>
          <w:tcPr>
            <w:tcW w:w="1672" w:type="dxa"/>
            <w:shd w:val="clear" w:color="auto" w:fill="FFC000"/>
          </w:tcPr>
          <w:p w14:paraId="30B61C32"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55647C6F" w14:textId="77777777" w:rsidR="0053423D" w:rsidRDefault="0053423D" w:rsidP="0053423D">
            <w:pPr>
              <w:autoSpaceDE w:val="0"/>
              <w:autoSpaceDN w:val="0"/>
              <w:adjustRightInd w:val="0"/>
              <w:rPr>
                <w:rFonts w:asciiTheme="majorBidi" w:hAnsiTheme="majorBidi" w:cstheme="majorBidi"/>
                <w:sz w:val="20"/>
                <w:szCs w:val="20"/>
              </w:rPr>
            </w:pPr>
          </w:p>
          <w:p w14:paraId="0B06991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172C27B4" w14:textId="77777777" w:rsidR="0053423D" w:rsidRDefault="0053423D" w:rsidP="0053423D">
            <w:pPr>
              <w:autoSpaceDE w:val="0"/>
              <w:autoSpaceDN w:val="0"/>
              <w:adjustRightInd w:val="0"/>
              <w:rPr>
                <w:rFonts w:asciiTheme="majorBidi" w:hAnsiTheme="majorBidi" w:cstheme="majorBidi"/>
                <w:sz w:val="20"/>
                <w:szCs w:val="20"/>
              </w:rPr>
            </w:pPr>
          </w:p>
          <w:p w14:paraId="5D15FFBF" w14:textId="13FBF32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5697611C" w14:textId="77777777" w:rsidTr="00CE28D8">
        <w:tc>
          <w:tcPr>
            <w:tcW w:w="1800" w:type="dxa"/>
            <w:shd w:val="clear" w:color="auto" w:fill="FF80F8"/>
          </w:tcPr>
          <w:p w14:paraId="543D29D2" w14:textId="2B97CD07"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sz w:val="20"/>
                <w:szCs w:val="20"/>
              </w:rPr>
              <w:t>March 21</w:t>
            </w:r>
          </w:p>
        </w:tc>
        <w:tc>
          <w:tcPr>
            <w:tcW w:w="2070" w:type="dxa"/>
            <w:shd w:val="clear" w:color="auto" w:fill="FF80F8"/>
          </w:tcPr>
          <w:p w14:paraId="497A34CE" w14:textId="79A160E1"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February 4</w:t>
            </w:r>
            <w:r w:rsidRPr="0081007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7048A2AB" w14:textId="3F0E81B0" w:rsidR="0053423D"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2A9210C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409AAC50" w14:textId="77777777" w:rsidR="0053423D" w:rsidRDefault="0053423D" w:rsidP="0053423D">
            <w:pPr>
              <w:autoSpaceDE w:val="0"/>
              <w:autoSpaceDN w:val="0"/>
              <w:adjustRightInd w:val="0"/>
              <w:rPr>
                <w:rFonts w:asciiTheme="majorBidi" w:hAnsiTheme="majorBidi" w:cstheme="majorBidi"/>
                <w:sz w:val="20"/>
                <w:szCs w:val="20"/>
              </w:rPr>
            </w:pPr>
          </w:p>
          <w:p w14:paraId="2D95602D" w14:textId="08D142DF" w:rsidR="0053423D"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156B571" w14:textId="77777777" w:rsidTr="00591418">
        <w:tc>
          <w:tcPr>
            <w:tcW w:w="1800" w:type="dxa"/>
            <w:shd w:val="clear" w:color="auto" w:fill="FFC000"/>
          </w:tcPr>
          <w:p w14:paraId="34430C25" w14:textId="0625B8D4"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March 21 </w:t>
            </w:r>
            <w:r w:rsidRPr="0044227B">
              <w:rPr>
                <w:rFonts w:asciiTheme="majorBidi" w:eastAsiaTheme="minorHAnsi" w:hAnsiTheme="majorBidi" w:cstheme="majorBidi"/>
                <w:color w:val="000000" w:themeColor="text1"/>
                <w:sz w:val="20"/>
                <w:szCs w:val="20"/>
              </w:rPr>
              <w:t xml:space="preserve">from </w:t>
            </w:r>
          </w:p>
          <w:p w14:paraId="5620DA1B" w14:textId="0B35BF7C"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455C18EC" w14:textId="55E6E19F"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I – New semester (all teachers choose a different model from last semester)</w:t>
            </w:r>
          </w:p>
        </w:tc>
        <w:tc>
          <w:tcPr>
            <w:tcW w:w="6158" w:type="dxa"/>
            <w:shd w:val="clear" w:color="auto" w:fill="FFC000"/>
          </w:tcPr>
          <w:p w14:paraId="1CF0FA09"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3B4F4C6" w14:textId="77777777" w:rsidR="0053423D" w:rsidRDefault="0053423D" w:rsidP="0053423D">
            <w:pPr>
              <w:rPr>
                <w:rFonts w:asciiTheme="majorBidi" w:eastAsiaTheme="minorHAnsi" w:hAnsiTheme="majorBidi" w:cstheme="majorBidi"/>
                <w:sz w:val="20"/>
                <w:szCs w:val="20"/>
              </w:rPr>
            </w:pPr>
          </w:p>
          <w:p w14:paraId="7934EAC6" w14:textId="301F310A"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196447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CCC740C" w14:textId="77777777" w:rsidR="0053423D" w:rsidRDefault="0053423D" w:rsidP="0053423D">
            <w:pPr>
              <w:rPr>
                <w:rFonts w:asciiTheme="majorBidi" w:hAnsiTheme="majorBidi" w:cstheme="majorBidi"/>
                <w:sz w:val="20"/>
                <w:szCs w:val="20"/>
              </w:rPr>
            </w:pPr>
          </w:p>
          <w:p w14:paraId="7E1FB459" w14:textId="7A8CD7C2"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7522A73D" w14:textId="77777777" w:rsidTr="00591418">
        <w:tc>
          <w:tcPr>
            <w:tcW w:w="1800" w:type="dxa"/>
            <w:shd w:val="clear" w:color="auto" w:fill="FFC000"/>
          </w:tcPr>
          <w:p w14:paraId="083E20CC" w14:textId="13F8FA4E"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21 </w:t>
            </w:r>
            <w:r w:rsidRPr="001C3C0F">
              <w:rPr>
                <w:rFonts w:asciiTheme="majorBidi" w:eastAsiaTheme="minorHAnsi" w:hAnsiTheme="majorBidi" w:cstheme="majorBidi"/>
                <w:sz w:val="20"/>
                <w:szCs w:val="20"/>
              </w:rPr>
              <w:t xml:space="preserve">from </w:t>
            </w:r>
          </w:p>
          <w:p w14:paraId="49385391" w14:textId="527CD433"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10EAC81B" w14:textId="17D29DEF"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6BCBE8F1"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8B4581F" w14:textId="77777777" w:rsidR="0053423D" w:rsidRDefault="0053423D" w:rsidP="0053423D">
            <w:pPr>
              <w:rPr>
                <w:rFonts w:asciiTheme="majorBidi" w:eastAsiaTheme="minorHAnsi" w:hAnsiTheme="majorBidi" w:cstheme="majorBidi"/>
                <w:sz w:val="20"/>
                <w:szCs w:val="20"/>
              </w:rPr>
            </w:pPr>
          </w:p>
          <w:p w14:paraId="1A0B72E7" w14:textId="09A54667"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B74387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44A7EA8D" w14:textId="77777777" w:rsidR="0053423D" w:rsidRDefault="0053423D" w:rsidP="0053423D">
            <w:pPr>
              <w:rPr>
                <w:rFonts w:asciiTheme="majorBidi" w:hAnsiTheme="majorBidi" w:cstheme="majorBidi"/>
                <w:sz w:val="20"/>
                <w:szCs w:val="20"/>
              </w:rPr>
            </w:pPr>
          </w:p>
          <w:p w14:paraId="4443B925" w14:textId="78DE069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25C52A8D" w14:textId="77777777" w:rsidTr="00591418">
        <w:tc>
          <w:tcPr>
            <w:tcW w:w="1800" w:type="dxa"/>
            <w:shd w:val="clear" w:color="auto" w:fill="FFC000"/>
          </w:tcPr>
          <w:p w14:paraId="2C4DB26D" w14:textId="258F81E0" w:rsidR="0053423D" w:rsidRPr="00085054"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085054">
              <w:rPr>
                <w:rFonts w:asciiTheme="majorBidi" w:eastAsiaTheme="minorHAnsi" w:hAnsiTheme="majorBidi" w:cstheme="majorBidi"/>
                <w:color w:val="000000" w:themeColor="text1"/>
                <w:sz w:val="20"/>
                <w:szCs w:val="20"/>
              </w:rPr>
              <w:t>March 22</w:t>
            </w:r>
          </w:p>
        </w:tc>
        <w:tc>
          <w:tcPr>
            <w:tcW w:w="2070" w:type="dxa"/>
            <w:shd w:val="clear" w:color="auto" w:fill="FFC000"/>
          </w:tcPr>
          <w:p w14:paraId="43C70858" w14:textId="77777777" w:rsidR="0053423D" w:rsidRPr="00085054" w:rsidRDefault="0053423D" w:rsidP="0053423D">
            <w:pPr>
              <w:rPr>
                <w:rFonts w:asciiTheme="majorBidi" w:hAnsiTheme="majorBidi" w:cstheme="majorBidi"/>
                <w:b/>
                <w:bCs/>
                <w:color w:val="000000" w:themeColor="text1"/>
                <w:sz w:val="20"/>
                <w:szCs w:val="20"/>
              </w:rPr>
            </w:pPr>
            <w:r w:rsidRPr="00085054">
              <w:rPr>
                <w:rFonts w:asciiTheme="majorBidi" w:hAnsiTheme="majorBidi" w:cstheme="majorBidi"/>
                <w:b/>
                <w:bCs/>
                <w:color w:val="000000" w:themeColor="text1"/>
                <w:sz w:val="20"/>
                <w:szCs w:val="20"/>
              </w:rPr>
              <w:t xml:space="preserve">Special Event:    </w:t>
            </w:r>
          </w:p>
          <w:p w14:paraId="3BC2CD86" w14:textId="4597E140" w:rsidR="0053423D" w:rsidRPr="00085054"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085054">
              <w:rPr>
                <w:rFonts w:asciiTheme="majorBidi" w:hAnsiTheme="majorBidi" w:cstheme="majorBidi"/>
                <w:color w:val="000000" w:themeColor="text1"/>
                <w:sz w:val="20"/>
                <w:szCs w:val="20"/>
              </w:rPr>
              <w:t>The</w:t>
            </w:r>
            <w:r w:rsidRPr="00085054">
              <w:rPr>
                <w:rFonts w:asciiTheme="majorBidi" w:hAnsiTheme="majorBidi" w:cstheme="majorBidi"/>
                <w:b/>
                <w:bCs/>
                <w:color w:val="000000" w:themeColor="text1"/>
                <w:sz w:val="20"/>
                <w:szCs w:val="20"/>
              </w:rPr>
              <w:t xml:space="preserve"> </w:t>
            </w:r>
            <w:r w:rsidRPr="00085054">
              <w:rPr>
                <w:rFonts w:asciiTheme="majorBidi" w:eastAsiaTheme="minorHAnsi" w:hAnsiTheme="majorBidi" w:cstheme="majorBidi"/>
                <w:color w:val="000000" w:themeColor="text1"/>
                <w:sz w:val="20"/>
                <w:szCs w:val="20"/>
              </w:rPr>
              <w:t>Money Moves/</w:t>
            </w:r>
            <w:proofErr w:type="spellStart"/>
            <w:r w:rsidRPr="00085054">
              <w:rPr>
                <w:rFonts w:asciiTheme="majorBidi" w:eastAsiaTheme="minorHAnsi" w:hAnsiTheme="majorBidi" w:cstheme="majorBidi"/>
                <w:color w:val="000000" w:themeColor="text1"/>
                <w:sz w:val="20"/>
                <w:szCs w:val="20"/>
              </w:rPr>
              <w:t>CareerVisions</w:t>
            </w:r>
            <w:proofErr w:type="spellEnd"/>
            <w:r w:rsidRPr="00085054">
              <w:rPr>
                <w:rFonts w:asciiTheme="majorBidi" w:eastAsiaTheme="minorHAnsi" w:hAnsiTheme="majorBidi" w:cstheme="majorBidi"/>
                <w:color w:val="000000" w:themeColor="text1"/>
                <w:sz w:val="20"/>
                <w:szCs w:val="20"/>
              </w:rPr>
              <w:t xml:space="preserve"> Bazaar</w:t>
            </w:r>
          </w:p>
        </w:tc>
        <w:tc>
          <w:tcPr>
            <w:tcW w:w="6158" w:type="dxa"/>
            <w:shd w:val="clear" w:color="auto" w:fill="FFC000"/>
          </w:tcPr>
          <w:p w14:paraId="3B5363EC" w14:textId="73985812" w:rsidR="0053423D" w:rsidRPr="00085054" w:rsidRDefault="0053423D" w:rsidP="0053423D">
            <w:pPr>
              <w:rPr>
                <w:rFonts w:asciiTheme="majorBidi" w:eastAsiaTheme="minorHAnsi" w:hAnsiTheme="majorBidi" w:cstheme="majorBidi"/>
                <w:color w:val="000000" w:themeColor="text1"/>
                <w:sz w:val="20"/>
                <w:szCs w:val="20"/>
              </w:rPr>
            </w:pPr>
            <w:r w:rsidRPr="00085054">
              <w:rPr>
                <w:rFonts w:asciiTheme="majorBidi" w:eastAsiaTheme="minorHAnsi" w:hAnsiTheme="majorBidi" w:cstheme="majorBidi"/>
                <w:color w:val="000000" w:themeColor="text1"/>
                <w:sz w:val="20"/>
                <w:szCs w:val="20"/>
              </w:rPr>
              <w:t xml:space="preserve">Clubs that are doing either the Money Moves or </w:t>
            </w:r>
            <w:proofErr w:type="spellStart"/>
            <w:r w:rsidRPr="00085054">
              <w:rPr>
                <w:rFonts w:asciiTheme="majorBidi" w:eastAsiaTheme="minorHAnsi" w:hAnsiTheme="majorBidi" w:cstheme="majorBidi"/>
                <w:color w:val="000000" w:themeColor="text1"/>
                <w:sz w:val="20"/>
                <w:szCs w:val="20"/>
              </w:rPr>
              <w:t>CareerVisions</w:t>
            </w:r>
            <w:proofErr w:type="spellEnd"/>
            <w:r w:rsidRPr="00085054">
              <w:rPr>
                <w:rFonts w:asciiTheme="majorBidi" w:eastAsiaTheme="minorHAnsi" w:hAnsiTheme="majorBidi" w:cstheme="majorBidi"/>
                <w:color w:val="000000" w:themeColor="text1"/>
                <w:sz w:val="20"/>
                <w:szCs w:val="20"/>
              </w:rPr>
              <w:t xml:space="preserve"> Models coordinate this special event, where they </w:t>
            </w:r>
            <w:proofErr w:type="gramStart"/>
            <w:r w:rsidRPr="00085054">
              <w:rPr>
                <w:rFonts w:asciiTheme="majorBidi" w:eastAsiaTheme="minorHAnsi" w:hAnsiTheme="majorBidi" w:cstheme="majorBidi"/>
                <w:color w:val="000000" w:themeColor="text1"/>
                <w:sz w:val="20"/>
                <w:szCs w:val="20"/>
              </w:rPr>
              <w:t>either 1</w:t>
            </w:r>
            <w:proofErr w:type="gramEnd"/>
            <w:r w:rsidRPr="00085054">
              <w:rPr>
                <w:rFonts w:asciiTheme="majorBidi" w:eastAsiaTheme="minorHAnsi" w:hAnsiTheme="majorBidi" w:cstheme="majorBidi"/>
                <w:color w:val="000000" w:themeColor="text1"/>
                <w:sz w:val="20"/>
                <w:szCs w:val="20"/>
              </w:rPr>
              <w:t>. Invite professionals to creatively showcase and sell their careers to students or 2. Creatively showcase/present their phase summaries to promote the careers they have explored to an audience of their peers. Student presentation should involve no reading as evidence of their mastery of the content.</w:t>
            </w:r>
          </w:p>
        </w:tc>
        <w:tc>
          <w:tcPr>
            <w:tcW w:w="1672" w:type="dxa"/>
            <w:shd w:val="clear" w:color="auto" w:fill="FFC000"/>
          </w:tcPr>
          <w:p w14:paraId="092D3133" w14:textId="6EA92073" w:rsidR="0053423D" w:rsidRPr="00085054" w:rsidRDefault="0053423D" w:rsidP="0053423D">
            <w:pPr>
              <w:rPr>
                <w:rFonts w:asciiTheme="majorBidi" w:hAnsiTheme="majorBidi" w:cstheme="majorBidi"/>
                <w:color w:val="000000" w:themeColor="text1"/>
                <w:sz w:val="20"/>
                <w:szCs w:val="20"/>
              </w:rPr>
            </w:pPr>
            <w:r w:rsidRPr="00085054">
              <w:rPr>
                <w:rFonts w:asciiTheme="majorBidi" w:hAnsiTheme="majorBidi" w:cstheme="majorBidi"/>
                <w:color w:val="000000" w:themeColor="text1"/>
                <w:sz w:val="20"/>
                <w:szCs w:val="20"/>
              </w:rPr>
              <w:t xml:space="preserve">Teachers whose clubs are doing the Money Moves or </w:t>
            </w:r>
            <w:proofErr w:type="spellStart"/>
            <w:r w:rsidRPr="00085054">
              <w:rPr>
                <w:rFonts w:asciiTheme="majorBidi" w:hAnsiTheme="majorBidi" w:cstheme="majorBidi"/>
                <w:color w:val="000000" w:themeColor="text1"/>
                <w:sz w:val="20"/>
                <w:szCs w:val="20"/>
              </w:rPr>
              <w:t>CareerVisions</w:t>
            </w:r>
            <w:proofErr w:type="spellEnd"/>
            <w:r w:rsidRPr="00085054">
              <w:rPr>
                <w:rFonts w:asciiTheme="majorBidi" w:hAnsiTheme="majorBidi" w:cstheme="majorBidi"/>
                <w:color w:val="000000" w:themeColor="text1"/>
                <w:sz w:val="20"/>
                <w:szCs w:val="20"/>
              </w:rPr>
              <w:t xml:space="preserve"> Models.</w:t>
            </w:r>
          </w:p>
        </w:tc>
      </w:tr>
      <w:tr w:rsidR="0053423D" w:rsidRPr="00535591" w14:paraId="57F2FC3D" w14:textId="77777777" w:rsidTr="00591418">
        <w:tc>
          <w:tcPr>
            <w:tcW w:w="1800" w:type="dxa"/>
            <w:shd w:val="clear" w:color="auto" w:fill="FFC000"/>
          </w:tcPr>
          <w:p w14:paraId="78AF300F" w14:textId="18E785C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22 </w:t>
            </w:r>
            <w:r w:rsidRPr="001C3C0F">
              <w:rPr>
                <w:rFonts w:asciiTheme="majorBidi" w:eastAsiaTheme="minorHAnsi" w:hAnsiTheme="majorBidi" w:cstheme="majorBidi"/>
                <w:sz w:val="20"/>
                <w:szCs w:val="20"/>
              </w:rPr>
              <w:t xml:space="preserve">from </w:t>
            </w:r>
          </w:p>
          <w:p w14:paraId="4D0930C1" w14:textId="73D3969F"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4A02B3C" w14:textId="7AD232C8"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714A655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4E1F3B4F" w14:textId="77777777" w:rsidR="0053423D" w:rsidRDefault="0053423D" w:rsidP="0053423D">
            <w:pPr>
              <w:rPr>
                <w:rFonts w:asciiTheme="majorBidi" w:eastAsiaTheme="minorHAnsi" w:hAnsiTheme="majorBidi" w:cstheme="majorBidi"/>
                <w:sz w:val="20"/>
                <w:szCs w:val="20"/>
              </w:rPr>
            </w:pPr>
          </w:p>
          <w:p w14:paraId="3FA795CE" w14:textId="1F332B3B"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5E7C7E6"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7ECA3E4" w14:textId="77777777" w:rsidR="0053423D" w:rsidRDefault="0053423D" w:rsidP="0053423D">
            <w:pPr>
              <w:rPr>
                <w:rFonts w:asciiTheme="majorBidi" w:hAnsiTheme="majorBidi" w:cstheme="majorBidi"/>
                <w:sz w:val="20"/>
                <w:szCs w:val="20"/>
              </w:rPr>
            </w:pPr>
          </w:p>
          <w:p w14:paraId="1B2AE72A" w14:textId="6C581EE4"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4EA0DA3" w14:textId="77777777" w:rsidTr="00591418">
        <w:tc>
          <w:tcPr>
            <w:tcW w:w="1800" w:type="dxa"/>
            <w:shd w:val="clear" w:color="auto" w:fill="FFC000"/>
          </w:tcPr>
          <w:p w14:paraId="0BA61275" w14:textId="26B58350"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22 </w:t>
            </w:r>
            <w:r w:rsidRPr="001C3C0F">
              <w:rPr>
                <w:rFonts w:asciiTheme="majorBidi" w:eastAsiaTheme="minorHAnsi" w:hAnsiTheme="majorBidi" w:cstheme="majorBidi"/>
                <w:sz w:val="20"/>
                <w:szCs w:val="20"/>
              </w:rPr>
              <w:t xml:space="preserve">from </w:t>
            </w:r>
          </w:p>
          <w:p w14:paraId="2156F618" w14:textId="7D1ECF44"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02BC180" w14:textId="71FE2E05"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001FB92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5C0F88ED" w14:textId="77777777" w:rsidR="0053423D" w:rsidRDefault="0053423D" w:rsidP="0053423D">
            <w:pPr>
              <w:rPr>
                <w:rFonts w:asciiTheme="majorBidi" w:eastAsiaTheme="minorHAnsi" w:hAnsiTheme="majorBidi" w:cstheme="majorBidi"/>
                <w:sz w:val="20"/>
                <w:szCs w:val="20"/>
              </w:rPr>
            </w:pPr>
          </w:p>
          <w:p w14:paraId="49AB099E" w14:textId="5B04D1E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D50CA6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7F711326" w14:textId="77777777" w:rsidR="0053423D" w:rsidRDefault="0053423D" w:rsidP="0053423D">
            <w:pPr>
              <w:rPr>
                <w:rFonts w:asciiTheme="majorBidi" w:hAnsiTheme="majorBidi" w:cstheme="majorBidi"/>
                <w:sz w:val="20"/>
                <w:szCs w:val="20"/>
              </w:rPr>
            </w:pPr>
          </w:p>
          <w:p w14:paraId="419CBC21" w14:textId="2FF89B2E"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EE9369D" w14:textId="77777777" w:rsidTr="00591418">
        <w:tc>
          <w:tcPr>
            <w:tcW w:w="1800" w:type="dxa"/>
            <w:shd w:val="clear" w:color="auto" w:fill="FFC000"/>
          </w:tcPr>
          <w:p w14:paraId="6F660FA5" w14:textId="7A3F0644"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23 </w:t>
            </w:r>
            <w:r w:rsidRPr="001C3C0F">
              <w:rPr>
                <w:rFonts w:asciiTheme="majorBidi" w:eastAsiaTheme="minorHAnsi" w:hAnsiTheme="majorBidi" w:cstheme="majorBidi"/>
                <w:sz w:val="20"/>
                <w:szCs w:val="20"/>
              </w:rPr>
              <w:t xml:space="preserve">from </w:t>
            </w:r>
          </w:p>
          <w:p w14:paraId="535828FE" w14:textId="39732846"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82986F0" w14:textId="09939E6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 New semester (all teachers choose a different </w:t>
            </w:r>
            <w:r>
              <w:rPr>
                <w:rFonts w:asciiTheme="majorBidi" w:eastAsiaTheme="minorHAnsi" w:hAnsiTheme="majorBidi" w:cstheme="majorBidi"/>
                <w:sz w:val="20"/>
                <w:szCs w:val="20"/>
              </w:rPr>
              <w:lastRenderedPageBreak/>
              <w:t>model from last semester)</w:t>
            </w:r>
          </w:p>
        </w:tc>
        <w:tc>
          <w:tcPr>
            <w:tcW w:w="6158" w:type="dxa"/>
            <w:shd w:val="clear" w:color="auto" w:fill="FFC000"/>
          </w:tcPr>
          <w:p w14:paraId="1EF03BFD"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lastRenderedPageBreak/>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013A24BE" w14:textId="77777777" w:rsidR="0053423D" w:rsidRDefault="0053423D" w:rsidP="0053423D">
            <w:pPr>
              <w:rPr>
                <w:rFonts w:asciiTheme="majorBidi" w:eastAsiaTheme="minorHAnsi" w:hAnsiTheme="majorBidi" w:cstheme="majorBidi"/>
                <w:sz w:val="20"/>
                <w:szCs w:val="20"/>
              </w:rPr>
            </w:pPr>
          </w:p>
          <w:p w14:paraId="6C2AB041" w14:textId="2EA0399B"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85D7BE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6567FE53" w14:textId="77777777" w:rsidR="0053423D" w:rsidRDefault="0053423D" w:rsidP="0053423D">
            <w:pPr>
              <w:rPr>
                <w:rFonts w:asciiTheme="majorBidi" w:hAnsiTheme="majorBidi" w:cstheme="majorBidi"/>
                <w:sz w:val="20"/>
                <w:szCs w:val="20"/>
              </w:rPr>
            </w:pPr>
          </w:p>
          <w:p w14:paraId="3CB88C40" w14:textId="61949E1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495A0B3" w14:textId="77777777" w:rsidTr="00FC1A69">
        <w:tc>
          <w:tcPr>
            <w:tcW w:w="1800" w:type="dxa"/>
            <w:shd w:val="clear" w:color="auto" w:fill="BFBFBF" w:themeFill="background1" w:themeFillShade="BF"/>
          </w:tcPr>
          <w:p w14:paraId="4268B473" w14:textId="478E1AE4"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23</w:t>
            </w:r>
          </w:p>
        </w:tc>
        <w:tc>
          <w:tcPr>
            <w:tcW w:w="2070" w:type="dxa"/>
            <w:shd w:val="clear" w:color="auto" w:fill="BFBFBF" w:themeFill="background1" w:themeFillShade="BF"/>
          </w:tcPr>
          <w:p w14:paraId="45DF69BB" w14:textId="76E42790"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No Programs (New York City High Schools only)</w:t>
            </w:r>
          </w:p>
        </w:tc>
        <w:tc>
          <w:tcPr>
            <w:tcW w:w="6158" w:type="dxa"/>
            <w:shd w:val="clear" w:color="auto" w:fill="BFBFBF" w:themeFill="background1" w:themeFillShade="BF"/>
          </w:tcPr>
          <w:p w14:paraId="26E80F7D" w14:textId="08FBDC20"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Evening Parent Teacher Conferences at New York City high schools</w:t>
            </w:r>
          </w:p>
        </w:tc>
        <w:tc>
          <w:tcPr>
            <w:tcW w:w="1672" w:type="dxa"/>
            <w:shd w:val="clear" w:color="auto" w:fill="BFBFBF" w:themeFill="background1" w:themeFillShade="BF"/>
          </w:tcPr>
          <w:p w14:paraId="2FA6FF1C" w14:textId="56020C71"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No Programs (New York City High Schools only)</w:t>
            </w:r>
          </w:p>
        </w:tc>
      </w:tr>
      <w:tr w:rsidR="0053423D" w:rsidRPr="00535591" w14:paraId="218313A2" w14:textId="77777777" w:rsidTr="00FC1A69">
        <w:tc>
          <w:tcPr>
            <w:tcW w:w="1800" w:type="dxa"/>
            <w:shd w:val="clear" w:color="auto" w:fill="BFBFBF" w:themeFill="background1" w:themeFillShade="BF"/>
          </w:tcPr>
          <w:p w14:paraId="30F7DD84" w14:textId="05F59923"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24</w:t>
            </w:r>
          </w:p>
        </w:tc>
        <w:tc>
          <w:tcPr>
            <w:tcW w:w="2070" w:type="dxa"/>
            <w:shd w:val="clear" w:color="auto" w:fill="BFBFBF" w:themeFill="background1" w:themeFillShade="BF"/>
          </w:tcPr>
          <w:p w14:paraId="2FF9D6DD" w14:textId="6EAED424"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No Programs (New York City High Schools only)</w:t>
            </w:r>
          </w:p>
        </w:tc>
        <w:tc>
          <w:tcPr>
            <w:tcW w:w="6158" w:type="dxa"/>
            <w:shd w:val="clear" w:color="auto" w:fill="BFBFBF" w:themeFill="background1" w:themeFillShade="BF"/>
          </w:tcPr>
          <w:p w14:paraId="1EB4A1D2" w14:textId="2A290D8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Afternoon Parent Teacher Conferences at New York City high schools</w:t>
            </w:r>
          </w:p>
        </w:tc>
        <w:tc>
          <w:tcPr>
            <w:tcW w:w="1672" w:type="dxa"/>
            <w:shd w:val="clear" w:color="auto" w:fill="BFBFBF" w:themeFill="background1" w:themeFillShade="BF"/>
          </w:tcPr>
          <w:p w14:paraId="12B0BE59" w14:textId="501151F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No Programs (New York City High Schools only)</w:t>
            </w:r>
          </w:p>
        </w:tc>
      </w:tr>
      <w:tr w:rsidR="0053423D" w:rsidRPr="00535591" w14:paraId="36780249" w14:textId="77777777" w:rsidTr="00591418">
        <w:tc>
          <w:tcPr>
            <w:tcW w:w="1800" w:type="dxa"/>
            <w:shd w:val="clear" w:color="auto" w:fill="FFC000"/>
          </w:tcPr>
          <w:p w14:paraId="1D813CA2" w14:textId="0CC8435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March 25 </w:t>
            </w:r>
            <w:r w:rsidRPr="001C3C0F">
              <w:rPr>
                <w:rFonts w:asciiTheme="majorBidi" w:eastAsiaTheme="minorHAnsi" w:hAnsiTheme="majorBidi" w:cstheme="majorBidi"/>
                <w:sz w:val="20"/>
                <w:szCs w:val="20"/>
              </w:rPr>
              <w:t xml:space="preserve">from </w:t>
            </w:r>
          </w:p>
          <w:p w14:paraId="64C0CF5D" w14:textId="01FFE4C1"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53E01127" w14:textId="19891B6C"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 – New semester (all teachers choose a different model from last semester)</w:t>
            </w:r>
          </w:p>
        </w:tc>
        <w:tc>
          <w:tcPr>
            <w:tcW w:w="6158" w:type="dxa"/>
            <w:shd w:val="clear" w:color="auto" w:fill="FFC000"/>
          </w:tcPr>
          <w:p w14:paraId="3F77AEEF"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D7EE7A1" w14:textId="77777777" w:rsidR="0053423D" w:rsidRDefault="0053423D" w:rsidP="0053423D">
            <w:pPr>
              <w:rPr>
                <w:rFonts w:asciiTheme="majorBidi" w:eastAsiaTheme="minorHAnsi" w:hAnsiTheme="majorBidi" w:cstheme="majorBidi"/>
                <w:sz w:val="20"/>
                <w:szCs w:val="20"/>
              </w:rPr>
            </w:pPr>
          </w:p>
          <w:p w14:paraId="55FEF45C" w14:textId="3888FF67"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561049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5F90D64" w14:textId="77777777" w:rsidR="0053423D" w:rsidRDefault="0053423D" w:rsidP="0053423D">
            <w:pPr>
              <w:rPr>
                <w:rFonts w:asciiTheme="majorBidi" w:hAnsiTheme="majorBidi" w:cstheme="majorBidi"/>
                <w:sz w:val="20"/>
                <w:szCs w:val="20"/>
              </w:rPr>
            </w:pPr>
          </w:p>
          <w:p w14:paraId="30F15C8B" w14:textId="3E835938"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1781EC8" w14:textId="77777777" w:rsidTr="00761A38">
        <w:tc>
          <w:tcPr>
            <w:tcW w:w="1800" w:type="dxa"/>
            <w:shd w:val="clear" w:color="auto" w:fill="FFFF00"/>
          </w:tcPr>
          <w:p w14:paraId="2B221B90" w14:textId="152A055D" w:rsidR="0053423D" w:rsidRPr="00891A8A" w:rsidRDefault="0053423D" w:rsidP="0053423D">
            <w:pPr>
              <w:autoSpaceDE w:val="0"/>
              <w:autoSpaceDN w:val="0"/>
              <w:adjustRightInd w:val="0"/>
              <w:rPr>
                <w:rFonts w:asciiTheme="majorBidi" w:eastAsiaTheme="minorHAnsi" w:hAnsiTheme="majorBidi" w:cstheme="majorBidi"/>
                <w:sz w:val="20"/>
                <w:szCs w:val="20"/>
              </w:rPr>
            </w:pPr>
            <w:r w:rsidRPr="00891A8A">
              <w:rPr>
                <w:rFonts w:asciiTheme="majorBidi" w:eastAsiaTheme="minorHAnsi" w:hAnsiTheme="majorBidi" w:cstheme="majorBidi"/>
                <w:sz w:val="20"/>
                <w:szCs w:val="20"/>
              </w:rPr>
              <w:t>TBD</w:t>
            </w:r>
          </w:p>
        </w:tc>
        <w:tc>
          <w:tcPr>
            <w:tcW w:w="2070" w:type="dxa"/>
            <w:shd w:val="clear" w:color="auto" w:fill="FFFF00"/>
          </w:tcPr>
          <w:p w14:paraId="56881D28" w14:textId="06FFB78A" w:rsidR="0053423D" w:rsidRPr="00891A8A" w:rsidRDefault="0053423D" w:rsidP="0053423D">
            <w:pPr>
              <w:rPr>
                <w:rFonts w:asciiTheme="majorBidi" w:eastAsiaTheme="minorHAnsi" w:hAnsiTheme="majorBidi" w:cstheme="majorBidi"/>
                <w:sz w:val="20"/>
                <w:szCs w:val="20"/>
              </w:rPr>
            </w:pPr>
            <w:r w:rsidRPr="00891A8A">
              <w:rPr>
                <w:rFonts w:asciiTheme="majorBidi" w:eastAsiaTheme="minorHAnsi" w:hAnsiTheme="majorBidi" w:cstheme="majorBidi"/>
                <w:sz w:val="20"/>
                <w:szCs w:val="20"/>
              </w:rPr>
              <w:t>Teacher Survey Online Informational Session</w:t>
            </w:r>
          </w:p>
        </w:tc>
        <w:tc>
          <w:tcPr>
            <w:tcW w:w="6158" w:type="dxa"/>
            <w:shd w:val="clear" w:color="auto" w:fill="FFFF00"/>
          </w:tcPr>
          <w:p w14:paraId="3ED36A10" w14:textId="6841B1F9" w:rsidR="0053423D" w:rsidRPr="00891A8A" w:rsidRDefault="0053423D" w:rsidP="0053423D">
            <w:pPr>
              <w:autoSpaceDE w:val="0"/>
              <w:autoSpaceDN w:val="0"/>
              <w:adjustRightInd w:val="0"/>
              <w:rPr>
                <w:rFonts w:asciiTheme="majorBidi" w:eastAsiaTheme="minorHAnsi" w:hAnsiTheme="majorBidi" w:cstheme="majorBidi"/>
                <w:sz w:val="20"/>
                <w:szCs w:val="20"/>
              </w:rPr>
            </w:pPr>
            <w:r w:rsidRPr="00891A8A">
              <w:rPr>
                <w:rFonts w:asciiTheme="majorBidi" w:eastAsiaTheme="minorHAnsi" w:hAnsiTheme="majorBidi" w:cstheme="majorBidi"/>
                <w:sz w:val="20"/>
                <w:szCs w:val="20"/>
              </w:rPr>
              <w:t>Attend the required Teacher Survey Online Informational Session to prepare to administer year-end Teacher Surveys.</w:t>
            </w:r>
          </w:p>
        </w:tc>
        <w:tc>
          <w:tcPr>
            <w:tcW w:w="1672" w:type="dxa"/>
            <w:shd w:val="clear" w:color="auto" w:fill="FFFF00"/>
          </w:tcPr>
          <w:p w14:paraId="4F98BC2E" w14:textId="6CD40F2E" w:rsidR="0053423D" w:rsidRPr="00891A8A" w:rsidRDefault="0053423D" w:rsidP="0053423D">
            <w:pPr>
              <w:autoSpaceDE w:val="0"/>
              <w:autoSpaceDN w:val="0"/>
              <w:adjustRightInd w:val="0"/>
              <w:rPr>
                <w:rFonts w:asciiTheme="majorBidi" w:hAnsiTheme="majorBidi" w:cstheme="majorBidi"/>
                <w:sz w:val="20"/>
                <w:szCs w:val="20"/>
              </w:rPr>
            </w:pPr>
            <w:r w:rsidRPr="00891A8A">
              <w:rPr>
                <w:rFonts w:asciiTheme="majorBidi" w:hAnsiTheme="majorBidi" w:cstheme="majorBidi"/>
                <w:sz w:val="20"/>
                <w:szCs w:val="20"/>
              </w:rPr>
              <w:t>Evaluator</w:t>
            </w:r>
          </w:p>
        </w:tc>
      </w:tr>
      <w:tr w:rsidR="0053423D" w:rsidRPr="00535591" w14:paraId="6F92C59F" w14:textId="77777777" w:rsidTr="00761A38">
        <w:tc>
          <w:tcPr>
            <w:tcW w:w="1800" w:type="dxa"/>
            <w:shd w:val="clear" w:color="auto" w:fill="FFFF00"/>
          </w:tcPr>
          <w:p w14:paraId="3E09B05B" w14:textId="229E78E5"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4BF706C" w14:textId="381EFD90" w:rsidR="0053423D" w:rsidRPr="00D109C2"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2</w:t>
            </w:r>
            <w:r w:rsidRPr="00E75761">
              <w:rPr>
                <w:rFonts w:asciiTheme="majorBidi" w:eastAsiaTheme="minorHAnsi" w:hAnsiTheme="majorBidi" w:cstheme="majorBidi"/>
                <w:sz w:val="20"/>
                <w:szCs w:val="20"/>
                <w:vertAlign w:val="superscript"/>
              </w:rPr>
              <w:t>nd</w:t>
            </w:r>
            <w:r w:rsidRPr="00663BA1">
              <w:rPr>
                <w:rFonts w:asciiTheme="majorBidi" w:eastAsiaTheme="minorHAnsi" w:hAnsiTheme="majorBidi" w:cstheme="majorBidi"/>
                <w:sz w:val="20"/>
                <w:szCs w:val="20"/>
              </w:rPr>
              <w:t xml:space="preserve"> evaluator’s site visit</w:t>
            </w:r>
          </w:p>
        </w:tc>
        <w:tc>
          <w:tcPr>
            <w:tcW w:w="6158" w:type="dxa"/>
            <w:shd w:val="clear" w:color="auto" w:fill="FFFF00"/>
          </w:tcPr>
          <w:p w14:paraId="0F489F27" w14:textId="04F8C27F" w:rsidR="0053423D" w:rsidRPr="00D109C2"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Assigned evaluator will coordinate their visit with the Site Coordinator to observe the program in action. </w:t>
            </w:r>
          </w:p>
        </w:tc>
        <w:tc>
          <w:tcPr>
            <w:tcW w:w="1672" w:type="dxa"/>
            <w:shd w:val="clear" w:color="auto" w:fill="FFFF00"/>
          </w:tcPr>
          <w:p w14:paraId="700E4C51" w14:textId="564A2A72" w:rsidR="0053423D" w:rsidRPr="00D109C2"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21</w:t>
            </w:r>
            <w:r w:rsidRPr="00663BA1">
              <w:rPr>
                <w:rFonts w:asciiTheme="majorBidi" w:hAnsiTheme="majorBidi" w:cstheme="majorBidi"/>
                <w:sz w:val="20"/>
                <w:szCs w:val="20"/>
                <w:vertAlign w:val="superscript"/>
              </w:rPr>
              <w:t>st</w:t>
            </w:r>
            <w:r>
              <w:rPr>
                <w:rFonts w:asciiTheme="majorBidi" w:hAnsiTheme="majorBidi" w:cstheme="majorBidi"/>
                <w:sz w:val="20"/>
                <w:szCs w:val="20"/>
              </w:rPr>
              <w:t xml:space="preserve"> CCLC and Extended School Day sites only</w:t>
            </w:r>
          </w:p>
        </w:tc>
      </w:tr>
      <w:tr w:rsidR="0053423D" w:rsidRPr="00535591" w14:paraId="3BDE837C" w14:textId="77777777" w:rsidTr="00761A38">
        <w:tc>
          <w:tcPr>
            <w:tcW w:w="1800" w:type="dxa"/>
            <w:shd w:val="clear" w:color="auto" w:fill="FFFF00"/>
          </w:tcPr>
          <w:p w14:paraId="7A2FD4EB" w14:textId="357B126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8083C66" w14:textId="361ACC6F" w:rsidR="0053423D" w:rsidRPr="00D109C2" w:rsidRDefault="0053423D" w:rsidP="0053423D">
            <w:pPr>
              <w:rPr>
                <w:rFonts w:asciiTheme="majorBidi" w:eastAsiaTheme="minorHAnsi" w:hAnsiTheme="majorBidi" w:cstheme="majorBidi"/>
                <w:sz w:val="20"/>
                <w:szCs w:val="20"/>
              </w:rPr>
            </w:pPr>
            <w:r w:rsidRPr="00D109C2">
              <w:rPr>
                <w:rFonts w:asciiTheme="majorBidi" w:eastAsiaTheme="minorHAnsi" w:hAnsiTheme="majorBidi" w:cstheme="majorBidi"/>
                <w:sz w:val="20"/>
                <w:szCs w:val="20"/>
              </w:rPr>
              <w:t>Conduct Needs Assessment</w:t>
            </w:r>
          </w:p>
        </w:tc>
        <w:tc>
          <w:tcPr>
            <w:tcW w:w="6158" w:type="dxa"/>
            <w:shd w:val="clear" w:color="auto" w:fill="FFFF00"/>
          </w:tcPr>
          <w:p w14:paraId="0F01E6CE" w14:textId="47D68961" w:rsidR="0053423D" w:rsidRPr="00C375A9" w:rsidRDefault="0053423D" w:rsidP="0053423D">
            <w:pPr>
              <w:autoSpaceDE w:val="0"/>
              <w:autoSpaceDN w:val="0"/>
              <w:adjustRightInd w:val="0"/>
              <w:rPr>
                <w:rFonts w:asciiTheme="majorBidi" w:eastAsiaTheme="minorHAnsi" w:hAnsiTheme="majorBidi" w:cstheme="majorBidi"/>
                <w:b/>
                <w:bCs/>
                <w:sz w:val="20"/>
                <w:szCs w:val="20"/>
              </w:rPr>
            </w:pPr>
            <w:r w:rsidRPr="00D109C2">
              <w:rPr>
                <w:rFonts w:asciiTheme="majorBidi" w:eastAsiaTheme="minorHAnsi" w:hAnsiTheme="majorBidi" w:cstheme="majorBidi"/>
                <w:sz w:val="20"/>
                <w:szCs w:val="20"/>
              </w:rPr>
              <w:t xml:space="preserve">Conduct a comprehensive Needs </w:t>
            </w:r>
            <w:r w:rsidRPr="00C375A9">
              <w:rPr>
                <w:rFonts w:asciiTheme="majorBidi" w:eastAsiaTheme="minorHAnsi" w:hAnsiTheme="majorBidi" w:cstheme="majorBidi"/>
                <w:sz w:val="20"/>
                <w:szCs w:val="20"/>
              </w:rPr>
              <w:t>Assessment, including a Support Services &amp; Learning Needs Inventory, about participants’ interests and needs into strategic plans as part of the ongoing</w:t>
            </w:r>
            <w:r w:rsidRPr="00D109C2">
              <w:rPr>
                <w:rFonts w:asciiTheme="majorBidi" w:eastAsiaTheme="minorHAnsi" w:hAnsiTheme="majorBidi" w:cstheme="majorBidi"/>
                <w:sz w:val="20"/>
                <w:szCs w:val="20"/>
              </w:rPr>
              <w:t>, internal improvement cycle for next program year</w:t>
            </w:r>
            <w:r>
              <w:rPr>
                <w:rFonts w:asciiTheme="majorBidi" w:eastAsiaTheme="minorHAnsi" w:hAnsiTheme="majorBidi" w:cstheme="majorBidi"/>
                <w:sz w:val="20"/>
                <w:szCs w:val="20"/>
              </w:rPr>
              <w:t xml:space="preserve">. </w:t>
            </w:r>
          </w:p>
        </w:tc>
        <w:tc>
          <w:tcPr>
            <w:tcW w:w="1672" w:type="dxa"/>
            <w:shd w:val="clear" w:color="auto" w:fill="FFFF00"/>
          </w:tcPr>
          <w:p w14:paraId="23C909BF" w14:textId="77777777" w:rsidR="0053423D" w:rsidRPr="00D109C2" w:rsidRDefault="0053423D" w:rsidP="0053423D">
            <w:pPr>
              <w:autoSpaceDE w:val="0"/>
              <w:autoSpaceDN w:val="0"/>
              <w:adjustRightInd w:val="0"/>
              <w:rPr>
                <w:rFonts w:asciiTheme="majorBidi" w:hAnsiTheme="majorBidi" w:cstheme="majorBidi"/>
                <w:sz w:val="20"/>
                <w:szCs w:val="20"/>
              </w:rPr>
            </w:pPr>
            <w:r w:rsidRPr="00D109C2">
              <w:rPr>
                <w:rFonts w:asciiTheme="majorBidi" w:hAnsiTheme="majorBidi" w:cstheme="majorBidi"/>
                <w:sz w:val="20"/>
                <w:szCs w:val="20"/>
              </w:rPr>
              <w:t>Evaluators</w:t>
            </w:r>
          </w:p>
          <w:p w14:paraId="5B2F5909" w14:textId="77777777" w:rsidR="0053423D" w:rsidRPr="00D109C2" w:rsidRDefault="0053423D" w:rsidP="0053423D">
            <w:pPr>
              <w:autoSpaceDE w:val="0"/>
              <w:autoSpaceDN w:val="0"/>
              <w:adjustRightInd w:val="0"/>
              <w:rPr>
                <w:rFonts w:asciiTheme="majorBidi" w:hAnsiTheme="majorBidi" w:cstheme="majorBidi"/>
                <w:sz w:val="20"/>
                <w:szCs w:val="20"/>
              </w:rPr>
            </w:pPr>
          </w:p>
          <w:p w14:paraId="570026D4" w14:textId="264D55F8" w:rsidR="0053423D" w:rsidRPr="00D109C2" w:rsidRDefault="0053423D" w:rsidP="0053423D">
            <w:pPr>
              <w:autoSpaceDE w:val="0"/>
              <w:autoSpaceDN w:val="0"/>
              <w:adjustRightInd w:val="0"/>
              <w:rPr>
                <w:rFonts w:asciiTheme="majorBidi" w:hAnsiTheme="majorBidi" w:cstheme="majorBidi"/>
                <w:sz w:val="20"/>
                <w:szCs w:val="20"/>
              </w:rPr>
            </w:pPr>
            <w:r w:rsidRPr="00D109C2">
              <w:rPr>
                <w:rFonts w:asciiTheme="majorBidi" w:hAnsiTheme="majorBidi" w:cstheme="majorBidi"/>
                <w:sz w:val="20"/>
                <w:szCs w:val="20"/>
              </w:rPr>
              <w:t>Site Coordinators</w:t>
            </w:r>
          </w:p>
        </w:tc>
      </w:tr>
      <w:tr w:rsidR="0053423D" w:rsidRPr="00535591" w14:paraId="29E4DDF2" w14:textId="77777777" w:rsidTr="00761A38">
        <w:tc>
          <w:tcPr>
            <w:tcW w:w="1800" w:type="dxa"/>
            <w:shd w:val="clear" w:color="auto" w:fill="FFFF00"/>
          </w:tcPr>
          <w:p w14:paraId="43542B54" w14:textId="2869CEA3"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F0F0E75" w14:textId="7E2913AF"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4FAA6948" w14:textId="1B31FA1A" w:rsidR="0053423D" w:rsidRPr="00E342A1" w:rsidRDefault="0053423D" w:rsidP="0053423D">
            <w:pPr>
              <w:rPr>
                <w:rFonts w:asciiTheme="majorBidi" w:eastAsiaTheme="minorEastAsia"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 xml:space="preserve">Digital Age Learning (Art &amp; Technology), LEK Management (Finances), or members of our team. </w:t>
            </w:r>
          </w:p>
        </w:tc>
        <w:tc>
          <w:tcPr>
            <w:tcW w:w="1672" w:type="dxa"/>
            <w:shd w:val="clear" w:color="auto" w:fill="FFFF00"/>
          </w:tcPr>
          <w:p w14:paraId="5795D3A2" w14:textId="69F7736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Counselor/Social Worker</w:t>
            </w:r>
          </w:p>
        </w:tc>
      </w:tr>
      <w:tr w:rsidR="0053423D" w:rsidRPr="00535591" w14:paraId="52C06F14" w14:textId="77777777" w:rsidTr="00761A38">
        <w:tc>
          <w:tcPr>
            <w:tcW w:w="1800" w:type="dxa"/>
            <w:shd w:val="clear" w:color="auto" w:fill="FFFF00"/>
          </w:tcPr>
          <w:p w14:paraId="4C235C90" w14:textId="5512E9E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3A2DD61" w14:textId="51A3C7DD"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1A137648" w14:textId="133742AD"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4A05B513"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077CDB4D" w14:textId="77777777" w:rsidR="0053423D" w:rsidRDefault="0053423D" w:rsidP="0053423D">
            <w:pPr>
              <w:autoSpaceDE w:val="0"/>
              <w:autoSpaceDN w:val="0"/>
              <w:adjustRightInd w:val="0"/>
              <w:rPr>
                <w:rFonts w:asciiTheme="majorBidi" w:hAnsiTheme="majorBidi" w:cstheme="majorBidi"/>
                <w:sz w:val="20"/>
                <w:szCs w:val="20"/>
              </w:rPr>
            </w:pPr>
          </w:p>
          <w:p w14:paraId="580065A7" w14:textId="1FEAA30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7D472540" w14:textId="77777777" w:rsidR="0053423D" w:rsidRDefault="0053423D" w:rsidP="0053423D">
            <w:pPr>
              <w:autoSpaceDE w:val="0"/>
              <w:autoSpaceDN w:val="0"/>
              <w:adjustRightInd w:val="0"/>
              <w:rPr>
                <w:rFonts w:asciiTheme="majorBidi" w:hAnsiTheme="majorBidi" w:cstheme="majorBidi"/>
                <w:sz w:val="20"/>
                <w:szCs w:val="20"/>
              </w:rPr>
            </w:pPr>
          </w:p>
          <w:p w14:paraId="2248AA03" w14:textId="5BF5BC5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4B65B667" w14:textId="77777777" w:rsidR="0053423D" w:rsidRDefault="0053423D" w:rsidP="0053423D">
            <w:pPr>
              <w:autoSpaceDE w:val="0"/>
              <w:autoSpaceDN w:val="0"/>
              <w:adjustRightInd w:val="0"/>
              <w:rPr>
                <w:rFonts w:asciiTheme="majorBidi" w:hAnsiTheme="majorBidi" w:cstheme="majorBidi"/>
                <w:sz w:val="20"/>
                <w:szCs w:val="20"/>
              </w:rPr>
            </w:pPr>
          </w:p>
          <w:p w14:paraId="77AD69CA" w14:textId="2D6D0BA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4E514FA0" w14:textId="77777777" w:rsidTr="00761A38">
        <w:tc>
          <w:tcPr>
            <w:tcW w:w="1800" w:type="dxa"/>
            <w:shd w:val="clear" w:color="auto" w:fill="A8D08D" w:themeFill="accent6" w:themeFillTint="99"/>
          </w:tcPr>
          <w:p w14:paraId="3B72467B" w14:textId="4A2B083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2A06ABF6" w14:textId="6FE61571"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5CFFB696" w14:textId="68D1817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486198E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w:t>
            </w:r>
          </w:p>
          <w:p w14:paraId="590C7780" w14:textId="6334103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w:t>
            </w:r>
          </w:p>
        </w:tc>
      </w:tr>
      <w:tr w:rsidR="0053423D" w:rsidRPr="00535591" w14:paraId="49B00D34" w14:textId="77777777" w:rsidTr="00761A38">
        <w:tc>
          <w:tcPr>
            <w:tcW w:w="1800" w:type="dxa"/>
            <w:shd w:val="clear" w:color="auto" w:fill="A8D08D" w:themeFill="accent6" w:themeFillTint="99"/>
          </w:tcPr>
          <w:p w14:paraId="20689D12" w14:textId="5F5DF0B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685E7D40" w14:textId="31E81F7B"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0BF7E58E" w14:textId="310C6F5A"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451895F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w:t>
            </w:r>
          </w:p>
          <w:p w14:paraId="402E423E" w14:textId="5B3E803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w:t>
            </w:r>
          </w:p>
        </w:tc>
      </w:tr>
      <w:tr w:rsidR="0053423D" w:rsidRPr="00535591" w14:paraId="6BE29FCF" w14:textId="77777777" w:rsidTr="00761A38">
        <w:tc>
          <w:tcPr>
            <w:tcW w:w="1800" w:type="dxa"/>
            <w:shd w:val="clear" w:color="auto" w:fill="A8D08D" w:themeFill="accent6" w:themeFillTint="99"/>
          </w:tcPr>
          <w:p w14:paraId="01F76514" w14:textId="07C8D8FB"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0AED53EF" w14:textId="3F38CE5B"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4DB9BCFC" w14:textId="7425C5C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6993F31D" w14:textId="258D4E42"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706925B2" w14:textId="77777777" w:rsidTr="00533AAC">
        <w:tc>
          <w:tcPr>
            <w:tcW w:w="1800" w:type="dxa"/>
            <w:shd w:val="clear" w:color="auto" w:fill="A8D08D" w:themeFill="accent6" w:themeFillTint="99"/>
          </w:tcPr>
          <w:p w14:paraId="0E9DFB97" w14:textId="23E64670" w:rsidR="0053423D" w:rsidRPr="001C3C0F"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428FB3F" w14:textId="77777777" w:rsidR="0053423D" w:rsidRPr="00C2420E" w:rsidRDefault="0053423D" w:rsidP="0053423D">
            <w:pPr>
              <w:rPr>
                <w:rFonts w:asciiTheme="majorBidi" w:eastAsiaTheme="minorHAnsi" w:hAnsiTheme="majorBidi" w:cstheme="majorBidi"/>
                <w:sz w:val="20"/>
                <w:szCs w:val="20"/>
              </w:rPr>
            </w:pPr>
            <w:r w:rsidRPr="00C2420E">
              <w:rPr>
                <w:rFonts w:asciiTheme="majorBidi" w:hAnsiTheme="majorBidi" w:cstheme="majorBidi"/>
                <w:sz w:val="20"/>
                <w:szCs w:val="20"/>
              </w:rPr>
              <w:t>Advisory Council</w:t>
            </w:r>
          </w:p>
          <w:p w14:paraId="5DC989C6" w14:textId="77777777" w:rsidR="0053423D" w:rsidRPr="001C3C0F" w:rsidRDefault="0053423D" w:rsidP="0053423D">
            <w:pPr>
              <w:rPr>
                <w:rFonts w:asciiTheme="majorBidi" w:eastAsiaTheme="minorHAnsi" w:hAnsiTheme="majorBidi" w:cstheme="majorBidi"/>
                <w:sz w:val="20"/>
                <w:szCs w:val="20"/>
              </w:rPr>
            </w:pPr>
          </w:p>
        </w:tc>
        <w:tc>
          <w:tcPr>
            <w:tcW w:w="6158" w:type="dxa"/>
            <w:shd w:val="clear" w:color="auto" w:fill="A8D08D" w:themeFill="accent6" w:themeFillTint="99"/>
          </w:tcPr>
          <w:p w14:paraId="17B75A6E" w14:textId="76DC4300" w:rsidR="0053423D" w:rsidRDefault="0053423D" w:rsidP="0053423D">
            <w:pPr>
              <w:rPr>
                <w:rFonts w:asciiTheme="majorBidi" w:eastAsiaTheme="minorHAnsi" w:hAnsiTheme="majorBidi" w:cstheme="majorBidi"/>
                <w:sz w:val="20"/>
                <w:szCs w:val="20"/>
              </w:rPr>
            </w:pPr>
            <w:r w:rsidRPr="00C2420E">
              <w:rPr>
                <w:rFonts w:asciiTheme="majorBidi" w:eastAsiaTheme="minorHAnsi" w:hAnsiTheme="majorBidi" w:cstheme="majorBidi"/>
                <w:sz w:val="20"/>
                <w:szCs w:val="20"/>
              </w:rPr>
              <w:t xml:space="preserve">Site coordinator and guidance counselor </w:t>
            </w:r>
            <w:r>
              <w:rPr>
                <w:rFonts w:asciiTheme="majorBidi" w:eastAsiaTheme="minorHAnsi" w:hAnsiTheme="majorBidi" w:cstheme="majorBidi"/>
                <w:sz w:val="20"/>
                <w:szCs w:val="20"/>
              </w:rPr>
              <w:t>of each site sets-up</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quarterly </w:t>
            </w:r>
            <w:r w:rsidRPr="00C2420E">
              <w:rPr>
                <w:rFonts w:asciiTheme="majorBidi" w:eastAsiaTheme="minorHAnsi" w:hAnsiTheme="majorBidi" w:cstheme="majorBidi"/>
                <w:sz w:val="20"/>
                <w:szCs w:val="20"/>
              </w:rPr>
              <w:t>meeting</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with the program’s Advisory Council, comprised of students, staff, parents and the program evaluator, to discuss program progress, </w:t>
            </w:r>
            <w:r w:rsidRPr="00C2420E">
              <w:rPr>
                <w:rFonts w:asciiTheme="majorBidi" w:eastAsiaTheme="minorHAnsi" w:hAnsiTheme="majorBidi" w:cstheme="majorBidi"/>
                <w:sz w:val="20"/>
                <w:szCs w:val="20"/>
              </w:rPr>
              <w:lastRenderedPageBreak/>
              <w:t>plans, and suggestions for improvement. Meeting agenda</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a list of members, a list of </w:t>
            </w:r>
            <w:r w:rsidRPr="00C2420E">
              <w:rPr>
                <w:rFonts w:asciiTheme="majorBidi" w:eastAsiaTheme="minorHAnsi" w:hAnsiTheme="majorBidi" w:cstheme="majorBidi"/>
                <w:sz w:val="20"/>
                <w:szCs w:val="20"/>
              </w:rPr>
              <w:t xml:space="preserve">attendees and minutes are kept then submitted by the site coordinator </w:t>
            </w:r>
            <w:r>
              <w:rPr>
                <w:rFonts w:asciiTheme="majorBidi" w:eastAsiaTheme="minorHAnsi" w:hAnsiTheme="majorBidi" w:cstheme="majorBidi"/>
                <w:sz w:val="20"/>
                <w:szCs w:val="20"/>
              </w:rPr>
              <w:t>as part of</w:t>
            </w:r>
            <w:r w:rsidRPr="00C2420E">
              <w:rPr>
                <w:rFonts w:asciiTheme="majorBidi" w:eastAsiaTheme="minorHAnsi" w:hAnsiTheme="majorBidi" w:cstheme="majorBidi"/>
                <w:sz w:val="20"/>
                <w:szCs w:val="20"/>
              </w:rPr>
              <w:t xml:space="preserve"> their payroll</w:t>
            </w:r>
            <w:r>
              <w:rPr>
                <w:rFonts w:asciiTheme="majorBidi" w:eastAsiaTheme="minorHAnsi" w:hAnsiTheme="majorBidi" w:cstheme="majorBidi"/>
                <w:sz w:val="20"/>
                <w:szCs w:val="20"/>
              </w:rPr>
              <w:t xml:space="preserve"> package</w:t>
            </w:r>
            <w:r w:rsidRPr="00C2420E">
              <w:rPr>
                <w:rFonts w:asciiTheme="majorBidi" w:eastAsiaTheme="minorHAnsi" w:hAnsiTheme="majorBidi" w:cstheme="majorBidi"/>
                <w:sz w:val="20"/>
                <w:szCs w:val="20"/>
              </w:rPr>
              <w:t>.</w:t>
            </w:r>
            <w:r>
              <w:rPr>
                <w:rFonts w:asciiTheme="majorBidi" w:eastAsiaTheme="minorHAnsi" w:hAnsiTheme="majorBidi" w:cstheme="majorBidi"/>
                <w:sz w:val="20"/>
                <w:szCs w:val="20"/>
              </w:rPr>
              <w:t xml:space="preserve"> The first (November) and last (June) meetings feature the use of at least two of the elements of the</w:t>
            </w:r>
            <w:r w:rsidRPr="00C2420E">
              <w:rPr>
                <w:rFonts w:asciiTheme="majorBidi" w:eastAsiaTheme="minorHAnsi" w:hAnsiTheme="majorBidi" w:cstheme="majorBidi"/>
                <w:sz w:val="20"/>
                <w:szCs w:val="20"/>
              </w:rPr>
              <w:t xml:space="preserve"> QSA Tool</w:t>
            </w:r>
            <w:r>
              <w:rPr>
                <w:rFonts w:asciiTheme="majorBidi" w:eastAsiaTheme="minorHAnsi" w:hAnsiTheme="majorBidi" w:cstheme="majorBidi"/>
                <w:sz w:val="20"/>
                <w:szCs w:val="20"/>
              </w:rPr>
              <w:t xml:space="preserve">, the template for which is found at </w:t>
            </w:r>
            <w:r w:rsidRPr="00C2420E">
              <w:rPr>
                <w:rFonts w:asciiTheme="majorBidi" w:eastAsiaTheme="minorHAnsi" w:hAnsiTheme="majorBidi" w:cstheme="majorBidi"/>
                <w:sz w:val="20"/>
                <w:szCs w:val="20"/>
              </w:rPr>
              <w:t>http://networkforyouthsuccess.org/qsa</w:t>
            </w:r>
            <w:r>
              <w:rPr>
                <w:rFonts w:asciiTheme="majorBidi" w:eastAsiaTheme="minorHAnsi" w:hAnsiTheme="majorBidi" w:cstheme="majorBidi"/>
                <w:sz w:val="20"/>
                <w:szCs w:val="20"/>
              </w:rPr>
              <w:t>.</w:t>
            </w:r>
          </w:p>
        </w:tc>
        <w:tc>
          <w:tcPr>
            <w:tcW w:w="1672" w:type="dxa"/>
            <w:shd w:val="clear" w:color="auto" w:fill="A8D08D" w:themeFill="accent6" w:themeFillTint="99"/>
          </w:tcPr>
          <w:p w14:paraId="3BDD47C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3316948D" w14:textId="77777777" w:rsidR="0053423D" w:rsidRDefault="0053423D" w:rsidP="0053423D">
            <w:pPr>
              <w:rPr>
                <w:rFonts w:asciiTheme="majorBidi" w:hAnsiTheme="majorBidi" w:cstheme="majorBidi"/>
                <w:sz w:val="20"/>
                <w:szCs w:val="20"/>
              </w:rPr>
            </w:pPr>
          </w:p>
          <w:p w14:paraId="7014FE35" w14:textId="044DAC1C" w:rsidR="0053423D" w:rsidRDefault="0053423D" w:rsidP="0053423D">
            <w:pPr>
              <w:rPr>
                <w:rFonts w:asciiTheme="majorBidi" w:hAnsiTheme="majorBidi" w:cstheme="majorBidi"/>
                <w:sz w:val="20"/>
                <w:szCs w:val="20"/>
              </w:rPr>
            </w:pPr>
            <w:r>
              <w:rPr>
                <w:rFonts w:asciiTheme="majorBidi" w:hAnsiTheme="majorBidi" w:cstheme="majorBidi"/>
                <w:sz w:val="20"/>
                <w:szCs w:val="20"/>
              </w:rPr>
              <w:t>Teachers</w:t>
            </w:r>
          </w:p>
        </w:tc>
      </w:tr>
      <w:tr w:rsidR="0053423D" w:rsidRPr="008D2AA3" w14:paraId="57D71154" w14:textId="77777777" w:rsidTr="00533AAC">
        <w:tc>
          <w:tcPr>
            <w:tcW w:w="11700" w:type="dxa"/>
            <w:gridSpan w:val="4"/>
            <w:shd w:val="clear" w:color="auto" w:fill="9CC2E5" w:themeFill="accent5" w:themeFillTint="99"/>
          </w:tcPr>
          <w:p w14:paraId="31689AD0"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6A9FFF23"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APRIL 2023</w:t>
            </w:r>
          </w:p>
          <w:p w14:paraId="7FB82E59" w14:textId="1507E319"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678390FF" w14:textId="77777777" w:rsidTr="00690646">
        <w:tc>
          <w:tcPr>
            <w:tcW w:w="1800" w:type="dxa"/>
            <w:shd w:val="clear" w:color="auto" w:fill="FF80F8"/>
          </w:tcPr>
          <w:p w14:paraId="70C0AD3D" w14:textId="3FF4266C" w:rsidR="0053423D" w:rsidRPr="00914F92" w:rsidRDefault="0053423D" w:rsidP="0053423D">
            <w:pPr>
              <w:autoSpaceDE w:val="0"/>
              <w:autoSpaceDN w:val="0"/>
              <w:adjustRightInd w:val="0"/>
              <w:rPr>
                <w:rFonts w:asciiTheme="majorBidi" w:hAnsiTheme="majorBidi" w:cstheme="majorBidi"/>
                <w:b/>
                <w:bCs/>
                <w:sz w:val="20"/>
                <w:szCs w:val="20"/>
              </w:rPr>
            </w:pPr>
            <w:r>
              <w:rPr>
                <w:rFonts w:asciiTheme="majorBidi" w:hAnsiTheme="majorBidi" w:cstheme="majorBidi"/>
                <w:sz w:val="20"/>
                <w:szCs w:val="20"/>
              </w:rPr>
              <w:t>April 1</w:t>
            </w:r>
          </w:p>
        </w:tc>
        <w:tc>
          <w:tcPr>
            <w:tcW w:w="2070" w:type="dxa"/>
            <w:shd w:val="clear" w:color="auto" w:fill="FF80F8"/>
          </w:tcPr>
          <w:p w14:paraId="2AC2E251" w14:textId="5763B378"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Timesheets/Invoices Due</w:t>
            </w:r>
          </w:p>
        </w:tc>
        <w:tc>
          <w:tcPr>
            <w:tcW w:w="6158" w:type="dxa"/>
            <w:shd w:val="clear" w:color="auto" w:fill="FF80F8"/>
          </w:tcPr>
          <w:p w14:paraId="1170F94C" w14:textId="26E8DA7D"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 xml:space="preserve">Submit timesheets/invoices with all required supporting documents. Teachers, trainers, </w:t>
            </w:r>
            <w:proofErr w:type="gramStart"/>
            <w:r w:rsidRPr="00872903">
              <w:rPr>
                <w:rFonts w:asciiTheme="majorBidi" w:hAnsiTheme="majorBidi" w:cstheme="majorBidi"/>
                <w:sz w:val="20"/>
                <w:szCs w:val="20"/>
              </w:rPr>
              <w:t>facilitators</w:t>
            </w:r>
            <w:proofErr w:type="gramEnd"/>
            <w:r w:rsidRPr="00872903">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872903">
              <w:rPr>
                <w:rFonts w:asciiTheme="majorBidi" w:hAnsiTheme="majorBidi" w:cstheme="majorBidi"/>
                <w:sz w:val="20"/>
                <w:szCs w:val="20"/>
              </w:rPr>
              <w:t>otherwise</w:t>
            </w:r>
            <w:proofErr w:type="gramEnd"/>
            <w:r w:rsidRPr="00872903">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872903">
              <w:rPr>
                <w:rFonts w:asciiTheme="majorBidi" w:hAnsiTheme="majorBidi" w:cstheme="majorBidi"/>
                <w:sz w:val="20"/>
                <w:szCs w:val="20"/>
              </w:rPr>
              <w:t>be in compliance with</w:t>
            </w:r>
            <w:proofErr w:type="gramEnd"/>
            <w:r w:rsidRPr="00872903">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872903">
              <w:rPr>
                <w:rFonts w:asciiTheme="majorBidi" w:hAnsiTheme="majorBidi" w:cstheme="majorBidi"/>
                <w:sz w:val="20"/>
                <w:szCs w:val="20"/>
              </w:rPr>
              <w:t>members, and</w:t>
            </w:r>
            <w:proofErr w:type="gramEnd"/>
            <w:r w:rsidRPr="00872903">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3618911B" w14:textId="4E12A35C" w:rsidR="0053423D" w:rsidRPr="00535591" w:rsidRDefault="0053423D" w:rsidP="0053423D">
            <w:pPr>
              <w:autoSpaceDE w:val="0"/>
              <w:autoSpaceDN w:val="0"/>
              <w:adjustRightInd w:val="0"/>
              <w:rPr>
                <w:rFonts w:asciiTheme="majorBidi" w:hAnsiTheme="majorBidi" w:cstheme="majorBidi"/>
                <w:sz w:val="20"/>
                <w:szCs w:val="20"/>
              </w:rPr>
            </w:pPr>
            <w:r w:rsidRPr="00872903">
              <w:rPr>
                <w:rFonts w:asciiTheme="majorBidi" w:hAnsiTheme="majorBidi" w:cstheme="majorBidi"/>
                <w:sz w:val="20"/>
                <w:szCs w:val="20"/>
              </w:rPr>
              <w:t>All team members</w:t>
            </w:r>
          </w:p>
        </w:tc>
      </w:tr>
      <w:tr w:rsidR="0053423D" w:rsidRPr="00535591" w14:paraId="10BEA7E7" w14:textId="77777777" w:rsidTr="009851AF">
        <w:tc>
          <w:tcPr>
            <w:tcW w:w="1800" w:type="dxa"/>
            <w:shd w:val="clear" w:color="auto" w:fill="FFC000"/>
          </w:tcPr>
          <w:p w14:paraId="091A1A5C" w14:textId="4BE230E5" w:rsidR="0053423D" w:rsidRPr="008E3006" w:rsidRDefault="0053423D" w:rsidP="0053423D">
            <w:pPr>
              <w:autoSpaceDE w:val="0"/>
              <w:autoSpaceDN w:val="0"/>
              <w:adjustRightInd w:val="0"/>
              <w:rPr>
                <w:rFonts w:asciiTheme="majorBid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 xml:space="preserve">April 3 – April 21 </w:t>
            </w:r>
          </w:p>
        </w:tc>
        <w:tc>
          <w:tcPr>
            <w:tcW w:w="2070" w:type="dxa"/>
            <w:shd w:val="clear" w:color="auto" w:fill="FFC000"/>
          </w:tcPr>
          <w:p w14:paraId="337CC8B9" w14:textId="77777777" w:rsidR="0053423D" w:rsidRPr="008E3006"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 xml:space="preserve">Phase V: All Models – Each club continues their lessons on the selected, single model as the approach or them for their activities for the entire semester. </w:t>
            </w:r>
          </w:p>
          <w:p w14:paraId="4971E9A7" w14:textId="2AA3BDE5" w:rsidR="0053423D" w:rsidRPr="008E3006"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552D1EF2"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color w:val="000000" w:themeColor="text1"/>
                <w:sz w:val="20"/>
                <w:szCs w:val="20"/>
              </w:rPr>
              <w:t>This phase is comprised of at least 2, 1-hour lessons. These lessons must be completed by the end of this phase. Each lesson must have two questions: one related to definitions/key terms; the other from the list prescribed on the learning plan template related to the focus of the phase. Each question must be linked to a reference that allows students to find its answers, and an exercise that allows students to creatively express or share their findings). The findings of the lessons of this phase should be documented as a phase summary and posted on the group’s vision board.</w:t>
            </w:r>
          </w:p>
          <w:p w14:paraId="3F091D87" w14:textId="77777777" w:rsidR="0053423D" w:rsidRPr="008E3006" w:rsidRDefault="0053423D" w:rsidP="0053423D">
            <w:pPr>
              <w:rPr>
                <w:rFonts w:asciiTheme="majorBidi" w:eastAsiaTheme="minorHAnsi" w:hAnsiTheme="majorBidi" w:cstheme="majorBidi"/>
                <w:color w:val="000000" w:themeColor="text1"/>
                <w:sz w:val="20"/>
                <w:szCs w:val="20"/>
              </w:rPr>
            </w:pPr>
          </w:p>
          <w:p w14:paraId="5BBEA84C" w14:textId="77777777" w:rsidR="0053423D" w:rsidRPr="008E3006" w:rsidRDefault="0053423D" w:rsidP="0053423D">
            <w:pPr>
              <w:rPr>
                <w:rFonts w:asciiTheme="majorBidi" w:eastAsiaTheme="minorHAnsi" w:hAnsiTheme="majorBidi" w:cstheme="majorBidi"/>
                <w:color w:val="000000" w:themeColor="text1"/>
                <w:sz w:val="20"/>
                <w:szCs w:val="20"/>
              </w:rPr>
            </w:pPr>
            <w:proofErr w:type="spellStart"/>
            <w:r w:rsidRPr="008E3006">
              <w:rPr>
                <w:rFonts w:asciiTheme="majorBidi" w:eastAsiaTheme="minorHAnsi" w:hAnsiTheme="majorBidi" w:cstheme="majorBidi"/>
                <w:b/>
                <w:bCs/>
                <w:color w:val="000000" w:themeColor="text1"/>
                <w:sz w:val="20"/>
                <w:szCs w:val="20"/>
              </w:rPr>
              <w:t>CareerVisions</w:t>
            </w:r>
            <w:proofErr w:type="spellEnd"/>
            <w:r w:rsidRPr="008E3006">
              <w:rPr>
                <w:rFonts w:asciiTheme="majorBidi" w:eastAsiaTheme="minorHAnsi" w:hAnsiTheme="majorBidi" w:cstheme="majorBidi"/>
                <w:b/>
                <w:bCs/>
                <w:color w:val="000000" w:themeColor="text1"/>
                <w:sz w:val="20"/>
                <w:szCs w:val="20"/>
              </w:rPr>
              <w:t>:</w:t>
            </w:r>
            <w:r w:rsidRPr="008E3006">
              <w:rPr>
                <w:rFonts w:asciiTheme="majorBidi" w:eastAsiaTheme="minorHAnsi" w:hAnsiTheme="majorBidi" w:cstheme="majorBidi"/>
                <w:color w:val="000000" w:themeColor="text1"/>
                <w:sz w:val="20"/>
                <w:szCs w:val="20"/>
              </w:rPr>
              <w:t xml:space="preserve"> Social Issues – this phase focuses on a range of social issues of concern related to their field of interest or their club’s industry. </w:t>
            </w:r>
          </w:p>
          <w:p w14:paraId="3C4B46CC" w14:textId="77777777" w:rsidR="0053423D" w:rsidRPr="008E3006" w:rsidRDefault="0053423D" w:rsidP="0053423D">
            <w:pPr>
              <w:rPr>
                <w:rFonts w:asciiTheme="majorBidi" w:eastAsiaTheme="minorHAnsi" w:hAnsiTheme="majorBidi" w:cstheme="majorBidi"/>
                <w:color w:val="000000" w:themeColor="text1"/>
                <w:sz w:val="20"/>
                <w:szCs w:val="20"/>
              </w:rPr>
            </w:pPr>
          </w:p>
          <w:p w14:paraId="2EE7DC1F"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Community Change:</w:t>
            </w:r>
            <w:r w:rsidRPr="008E3006">
              <w:rPr>
                <w:rFonts w:asciiTheme="majorBidi" w:eastAsiaTheme="minorHAnsi" w:hAnsiTheme="majorBidi" w:cstheme="majorBidi"/>
                <w:color w:val="000000" w:themeColor="text1"/>
                <w:sz w:val="20"/>
                <w:szCs w:val="20"/>
              </w:rPr>
              <w:t xml:space="preserve"> Interventions – this phase focuses on the </w:t>
            </w:r>
            <w:proofErr w:type="gramStart"/>
            <w:r w:rsidRPr="008E3006">
              <w:rPr>
                <w:rFonts w:asciiTheme="majorBidi" w:eastAsiaTheme="minorHAnsi" w:hAnsiTheme="majorBidi" w:cstheme="majorBidi"/>
                <w:color w:val="000000" w:themeColor="text1"/>
                <w:sz w:val="20"/>
                <w:szCs w:val="20"/>
              </w:rPr>
              <w:t>things</w:t>
            </w:r>
            <w:proofErr w:type="gramEnd"/>
            <w:r w:rsidRPr="008E3006">
              <w:rPr>
                <w:rFonts w:asciiTheme="majorBidi" w:eastAsiaTheme="minorHAnsi" w:hAnsiTheme="majorBidi" w:cstheme="majorBidi"/>
                <w:color w:val="000000" w:themeColor="text1"/>
                <w:sz w:val="20"/>
                <w:szCs w:val="20"/>
              </w:rPr>
              <w:t xml:space="preserve"> others have done to address the selected social issue of concern, categorized as supports, solutions and suggestions. </w:t>
            </w:r>
          </w:p>
          <w:p w14:paraId="0FF46D34" w14:textId="77777777" w:rsidR="0053423D" w:rsidRPr="008E3006" w:rsidRDefault="0053423D" w:rsidP="0053423D">
            <w:pPr>
              <w:rPr>
                <w:rFonts w:asciiTheme="majorBidi" w:eastAsiaTheme="minorHAnsi" w:hAnsiTheme="majorBidi" w:cstheme="majorBidi"/>
                <w:color w:val="000000" w:themeColor="text1"/>
                <w:sz w:val="20"/>
                <w:szCs w:val="20"/>
              </w:rPr>
            </w:pPr>
          </w:p>
          <w:p w14:paraId="2F0E127F"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Legacy:</w:t>
            </w:r>
            <w:r w:rsidRPr="008E3006">
              <w:rPr>
                <w:rFonts w:asciiTheme="majorBidi" w:eastAsiaTheme="minorHAnsi" w:hAnsiTheme="majorBidi" w:cstheme="majorBidi"/>
                <w:color w:val="000000" w:themeColor="text1"/>
                <w:sz w:val="20"/>
                <w:szCs w:val="20"/>
              </w:rPr>
              <w:t xml:space="preserve"> Social Issues – this phase focuses on a range of social issues of concern from the perspective of student’s culture that are related to their field of interest or their club’s industry.</w:t>
            </w:r>
          </w:p>
          <w:p w14:paraId="49E86B3A" w14:textId="77777777" w:rsidR="0053423D" w:rsidRPr="008E3006" w:rsidRDefault="0053423D" w:rsidP="0053423D">
            <w:pPr>
              <w:rPr>
                <w:rFonts w:asciiTheme="majorBidi" w:eastAsiaTheme="minorHAnsi" w:hAnsiTheme="majorBidi" w:cstheme="majorBidi"/>
                <w:color w:val="000000" w:themeColor="text1"/>
                <w:sz w:val="20"/>
                <w:szCs w:val="20"/>
              </w:rPr>
            </w:pPr>
          </w:p>
          <w:p w14:paraId="746668C8" w14:textId="77777777" w:rsidR="0053423D" w:rsidRPr="008E3006" w:rsidRDefault="0053423D" w:rsidP="0053423D">
            <w:pPr>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Peace:</w:t>
            </w:r>
            <w:r w:rsidRPr="008E3006">
              <w:rPr>
                <w:rFonts w:asciiTheme="majorBidi" w:eastAsiaTheme="minorHAnsi" w:hAnsiTheme="majorBidi" w:cstheme="majorBidi"/>
                <w:color w:val="000000" w:themeColor="text1"/>
                <w:sz w:val="20"/>
                <w:szCs w:val="20"/>
              </w:rPr>
              <w:t xml:space="preserve"> World– this phase focuses on the issues and strategies related to healthy/unhealthy relationships within and among nations as it relates to their club’s industry, including related international law, events, and activities. </w:t>
            </w:r>
          </w:p>
          <w:p w14:paraId="17CEC342" w14:textId="77777777" w:rsidR="0053423D" w:rsidRPr="008E3006" w:rsidRDefault="0053423D" w:rsidP="0053423D">
            <w:pPr>
              <w:rPr>
                <w:rFonts w:asciiTheme="majorBidi" w:eastAsiaTheme="minorHAnsi" w:hAnsiTheme="majorBidi" w:cstheme="majorBidi"/>
                <w:color w:val="000000" w:themeColor="text1"/>
                <w:sz w:val="20"/>
                <w:szCs w:val="20"/>
              </w:rPr>
            </w:pPr>
          </w:p>
          <w:p w14:paraId="321D8848" w14:textId="37F2EF53" w:rsidR="0053423D" w:rsidRPr="00CE2A2F" w:rsidRDefault="0053423D" w:rsidP="00CE2A2F">
            <w:pPr>
              <w:autoSpaceDE w:val="0"/>
              <w:autoSpaceDN w:val="0"/>
              <w:adjustRightInd w:val="0"/>
              <w:rPr>
                <w:rFonts w:asciiTheme="majorBidi" w:eastAsiaTheme="minorHAnsi" w:hAnsiTheme="majorBidi" w:cstheme="majorBidi"/>
                <w:color w:val="000000" w:themeColor="text1"/>
                <w:sz w:val="20"/>
                <w:szCs w:val="20"/>
              </w:rPr>
            </w:pPr>
            <w:r w:rsidRPr="008E3006">
              <w:rPr>
                <w:rFonts w:asciiTheme="majorBidi" w:eastAsiaTheme="minorHAnsi" w:hAnsiTheme="majorBidi" w:cstheme="majorBidi"/>
                <w:b/>
                <w:bCs/>
                <w:color w:val="000000" w:themeColor="text1"/>
                <w:sz w:val="20"/>
                <w:szCs w:val="20"/>
              </w:rPr>
              <w:t>Money Moves:</w:t>
            </w:r>
            <w:r w:rsidRPr="008E3006">
              <w:rPr>
                <w:rFonts w:asciiTheme="majorBidi" w:eastAsiaTheme="minorHAnsi" w:hAnsiTheme="majorBidi" w:cstheme="majorBidi"/>
                <w:color w:val="000000" w:themeColor="text1"/>
                <w:sz w:val="20"/>
                <w:szCs w:val="20"/>
              </w:rPr>
              <w:t xml:space="preserve"> The Whys – the phase focuses on the importance of different aspects of the investment industry as well as strategies for success. </w:t>
            </w:r>
          </w:p>
        </w:tc>
        <w:tc>
          <w:tcPr>
            <w:tcW w:w="1672" w:type="dxa"/>
            <w:shd w:val="clear" w:color="auto" w:fill="FFC000"/>
          </w:tcPr>
          <w:p w14:paraId="40A5420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EE418FC" w14:textId="77777777" w:rsidR="0053423D" w:rsidRDefault="0053423D" w:rsidP="0053423D">
            <w:pPr>
              <w:autoSpaceDE w:val="0"/>
              <w:autoSpaceDN w:val="0"/>
              <w:adjustRightInd w:val="0"/>
              <w:rPr>
                <w:rFonts w:asciiTheme="majorBidi" w:hAnsiTheme="majorBidi" w:cstheme="majorBidi"/>
                <w:sz w:val="20"/>
                <w:szCs w:val="20"/>
              </w:rPr>
            </w:pPr>
          </w:p>
          <w:p w14:paraId="2F9F45B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0C42C3AB" w14:textId="77777777" w:rsidR="0053423D" w:rsidRDefault="0053423D" w:rsidP="0053423D">
            <w:pPr>
              <w:autoSpaceDE w:val="0"/>
              <w:autoSpaceDN w:val="0"/>
              <w:adjustRightInd w:val="0"/>
              <w:rPr>
                <w:rFonts w:asciiTheme="majorBidi" w:hAnsiTheme="majorBidi" w:cstheme="majorBidi"/>
                <w:sz w:val="20"/>
                <w:szCs w:val="20"/>
              </w:rPr>
            </w:pPr>
          </w:p>
          <w:p w14:paraId="3201F91D" w14:textId="78593B74"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5764FE0" w14:textId="77777777" w:rsidTr="00D24211">
        <w:tc>
          <w:tcPr>
            <w:tcW w:w="1800" w:type="dxa"/>
            <w:shd w:val="clear" w:color="auto" w:fill="FF80F8"/>
          </w:tcPr>
          <w:p w14:paraId="03666C9D" w14:textId="49173D06" w:rsidR="0053423D" w:rsidRPr="00D24211"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April 4</w:t>
            </w:r>
          </w:p>
        </w:tc>
        <w:tc>
          <w:tcPr>
            <w:tcW w:w="2070" w:type="dxa"/>
            <w:shd w:val="clear" w:color="auto" w:fill="FF80F8"/>
          </w:tcPr>
          <w:p w14:paraId="0B617EAF" w14:textId="0383F400"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Payday for completed February 18</w:t>
            </w:r>
            <w:r w:rsidRPr="00FC796F">
              <w:rPr>
                <w:rFonts w:asciiTheme="majorBidi" w:hAnsiTheme="majorBidi" w:cstheme="majorBidi"/>
                <w:sz w:val="20"/>
                <w:szCs w:val="20"/>
                <w:vertAlign w:val="superscript"/>
              </w:rPr>
              <w:t>th</w:t>
            </w:r>
            <w:r w:rsidRPr="00FC796F">
              <w:rPr>
                <w:rFonts w:asciiTheme="majorBidi" w:hAnsiTheme="majorBidi" w:cstheme="majorBidi"/>
                <w:sz w:val="20"/>
                <w:szCs w:val="20"/>
              </w:rPr>
              <w:t xml:space="preserve"> submissions</w:t>
            </w:r>
          </w:p>
        </w:tc>
        <w:tc>
          <w:tcPr>
            <w:tcW w:w="6158" w:type="dxa"/>
            <w:shd w:val="clear" w:color="auto" w:fill="FF80F8"/>
          </w:tcPr>
          <w:p w14:paraId="3645AEAA" w14:textId="78346735"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Payments made of unpaid, completed timesheet(s) and/or invoice(s) that have been submitted in accordance with the payroll calendar, found on the </w:t>
            </w:r>
            <w:proofErr w:type="gramStart"/>
            <w:r w:rsidRPr="00FC796F">
              <w:rPr>
                <w:rFonts w:asciiTheme="majorBidi" w:hAnsiTheme="majorBidi" w:cstheme="majorBidi"/>
                <w:sz w:val="20"/>
                <w:szCs w:val="20"/>
              </w:rPr>
              <w:t>Payroll</w:t>
            </w:r>
            <w:proofErr w:type="gramEnd"/>
            <w:r w:rsidRPr="00FC796F">
              <w:rPr>
                <w:rFonts w:asciiTheme="majorBidi" w:hAnsiTheme="majorBidi" w:cstheme="majorBidi"/>
                <w:sz w:val="20"/>
                <w:szCs w:val="20"/>
              </w:rPr>
              <w:t xml:space="preserve"> section of our website, and embedded in each timesheet/invoice template. Please communicate any changes in your address or bank account immediately to our HR/Finance Team at </w:t>
            </w:r>
            <w:hyperlink r:id="rId10" w:history="1">
              <w:r w:rsidRPr="00FC796F">
                <w:rPr>
                  <w:rStyle w:val="Hyperlink"/>
                  <w:rFonts w:asciiTheme="majorBidi" w:hAnsiTheme="majorBidi" w:cstheme="majorBidi"/>
                  <w:sz w:val="20"/>
                  <w:szCs w:val="20"/>
                </w:rPr>
                <w:t>payroll@communitychangeinc.com</w:t>
              </w:r>
            </w:hyperlink>
            <w:r w:rsidRPr="00FC796F">
              <w:rPr>
                <w:rFonts w:asciiTheme="majorBidi" w:hAnsiTheme="majorBidi" w:cstheme="majorBidi"/>
                <w:sz w:val="20"/>
                <w:szCs w:val="20"/>
              </w:rPr>
              <w:t xml:space="preserve">. Please direct </w:t>
            </w:r>
            <w:proofErr w:type="gramStart"/>
            <w:r w:rsidRPr="00FC796F">
              <w:rPr>
                <w:rFonts w:asciiTheme="majorBidi" w:hAnsiTheme="majorBidi" w:cstheme="majorBidi"/>
                <w:sz w:val="20"/>
                <w:szCs w:val="20"/>
              </w:rPr>
              <w:t>any and all</w:t>
            </w:r>
            <w:proofErr w:type="gramEnd"/>
            <w:r w:rsidRPr="00FC796F">
              <w:rPr>
                <w:rFonts w:asciiTheme="majorBidi" w:hAnsiTheme="majorBidi" w:cstheme="majorBidi"/>
                <w:sz w:val="20"/>
                <w:szCs w:val="20"/>
              </w:rPr>
              <w:t xml:space="preserve"> payroll </w:t>
            </w:r>
            <w:r w:rsidRPr="00FC796F">
              <w:rPr>
                <w:rFonts w:asciiTheme="majorBidi" w:hAnsiTheme="majorBidi" w:cstheme="majorBidi"/>
                <w:sz w:val="20"/>
                <w:szCs w:val="20"/>
              </w:rPr>
              <w:lastRenderedPageBreak/>
              <w:t xml:space="preserve">inquires exclusively to </w:t>
            </w:r>
            <w:hyperlink r:id="rId11" w:history="1">
              <w:r w:rsidRPr="00FC796F">
                <w:rPr>
                  <w:rStyle w:val="Hyperlink"/>
                  <w:rFonts w:asciiTheme="majorBidi" w:hAnsiTheme="majorBidi" w:cstheme="majorBidi"/>
                  <w:sz w:val="20"/>
                  <w:szCs w:val="20"/>
                </w:rPr>
                <w:t>payroll@communitychangeinc.com</w:t>
              </w:r>
            </w:hyperlink>
            <w:r w:rsidRPr="00FC796F">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D6859D6" w14:textId="77777777"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lastRenderedPageBreak/>
              <w:t xml:space="preserve">HR/Finance Team </w:t>
            </w:r>
          </w:p>
          <w:p w14:paraId="774B2AB3" w14:textId="77777777" w:rsidR="0053423D" w:rsidRPr="00FC796F" w:rsidRDefault="0053423D" w:rsidP="0053423D">
            <w:pPr>
              <w:autoSpaceDE w:val="0"/>
              <w:autoSpaceDN w:val="0"/>
              <w:adjustRightInd w:val="0"/>
              <w:rPr>
                <w:rFonts w:asciiTheme="majorBidi" w:hAnsiTheme="majorBidi" w:cstheme="majorBidi"/>
                <w:sz w:val="20"/>
                <w:szCs w:val="20"/>
              </w:rPr>
            </w:pPr>
          </w:p>
          <w:p w14:paraId="2A4A74F9" w14:textId="19B20B91" w:rsidR="0053423D"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All team members</w:t>
            </w:r>
          </w:p>
        </w:tc>
      </w:tr>
      <w:tr w:rsidR="0053423D" w:rsidRPr="00535591" w14:paraId="350641D7" w14:textId="77777777" w:rsidTr="00516474">
        <w:tc>
          <w:tcPr>
            <w:tcW w:w="1800" w:type="dxa"/>
            <w:shd w:val="clear" w:color="auto" w:fill="FFC000"/>
          </w:tcPr>
          <w:p w14:paraId="3DAD79A5" w14:textId="2F713769"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April 4 </w:t>
            </w:r>
            <w:r w:rsidRPr="0044227B">
              <w:rPr>
                <w:rFonts w:asciiTheme="majorBidi" w:eastAsiaTheme="minorHAnsi" w:hAnsiTheme="majorBidi" w:cstheme="majorBidi"/>
                <w:color w:val="000000" w:themeColor="text1"/>
                <w:sz w:val="20"/>
                <w:szCs w:val="20"/>
              </w:rPr>
              <w:t xml:space="preserve">from </w:t>
            </w:r>
          </w:p>
          <w:p w14:paraId="551CF1C9" w14:textId="43208C27" w:rsidR="0053423D" w:rsidRPr="00FC796F" w:rsidRDefault="0053423D" w:rsidP="0053423D">
            <w:pPr>
              <w:autoSpaceDE w:val="0"/>
              <w:autoSpaceDN w:val="0"/>
              <w:adjustRightInd w:val="0"/>
              <w:rPr>
                <w:rFonts w:asciiTheme="majorBidi" w:hAnsiTheme="majorBidi" w:cstheme="majorBidi"/>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52748F13" w14:textId="62B69DA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700671A5"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242C6D8" w14:textId="77777777" w:rsidR="0053423D" w:rsidRDefault="0053423D" w:rsidP="0053423D">
            <w:pPr>
              <w:rPr>
                <w:rFonts w:asciiTheme="majorBidi" w:eastAsiaTheme="minorHAnsi" w:hAnsiTheme="majorBidi" w:cstheme="majorBidi"/>
                <w:sz w:val="20"/>
                <w:szCs w:val="20"/>
              </w:rPr>
            </w:pPr>
          </w:p>
          <w:p w14:paraId="5CA1AAAF" w14:textId="16D328B5"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BB0AAC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395633A" w14:textId="77777777" w:rsidR="0053423D" w:rsidRDefault="0053423D" w:rsidP="0053423D">
            <w:pPr>
              <w:rPr>
                <w:rFonts w:asciiTheme="majorBidi" w:hAnsiTheme="majorBidi" w:cstheme="majorBidi"/>
                <w:sz w:val="20"/>
                <w:szCs w:val="20"/>
              </w:rPr>
            </w:pPr>
          </w:p>
          <w:p w14:paraId="411DF329" w14:textId="150C5900"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94DC284" w14:textId="77777777" w:rsidTr="00516474">
        <w:tc>
          <w:tcPr>
            <w:tcW w:w="1800" w:type="dxa"/>
            <w:shd w:val="clear" w:color="auto" w:fill="FFC000"/>
          </w:tcPr>
          <w:p w14:paraId="15BF1FEE" w14:textId="0CF915D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4 </w:t>
            </w:r>
            <w:r w:rsidRPr="001C3C0F">
              <w:rPr>
                <w:rFonts w:asciiTheme="majorBidi" w:eastAsiaTheme="minorHAnsi" w:hAnsiTheme="majorBidi" w:cstheme="majorBidi"/>
                <w:sz w:val="20"/>
                <w:szCs w:val="20"/>
              </w:rPr>
              <w:t xml:space="preserve">from </w:t>
            </w:r>
          </w:p>
          <w:p w14:paraId="7C62FCEA" w14:textId="6038B98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7C8D8F92" w14:textId="244E1634"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5DC9C9E6" w14:textId="78A7E7F1"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 xml:space="preserve">Virtual trainings (link: https://meet.google.com/xve-vzbu-vfq) to provide staff with guidelines and ideas for the design and implementation of the next phase of the Genius! STEAM activity. Trainings feature resources for STEAM-related career exploration and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tc>
        <w:tc>
          <w:tcPr>
            <w:tcW w:w="1672" w:type="dxa"/>
            <w:shd w:val="clear" w:color="auto" w:fill="FFC000"/>
          </w:tcPr>
          <w:p w14:paraId="149AA2DF"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B67138A" w14:textId="77777777" w:rsidR="0053423D" w:rsidRDefault="0053423D" w:rsidP="0053423D">
            <w:pPr>
              <w:rPr>
                <w:rFonts w:asciiTheme="majorBidi" w:hAnsiTheme="majorBidi" w:cstheme="majorBidi"/>
                <w:sz w:val="20"/>
                <w:szCs w:val="20"/>
              </w:rPr>
            </w:pPr>
          </w:p>
          <w:p w14:paraId="2153721F" w14:textId="0C655666"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051E905A" w14:textId="77777777" w:rsidTr="00516474">
        <w:tc>
          <w:tcPr>
            <w:tcW w:w="1800" w:type="dxa"/>
            <w:shd w:val="clear" w:color="auto" w:fill="FFC000"/>
          </w:tcPr>
          <w:p w14:paraId="284ED390" w14:textId="15053B79"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hAnsiTheme="majorBidi" w:cstheme="majorBidi"/>
                <w:color w:val="FF0000"/>
                <w:sz w:val="20"/>
                <w:szCs w:val="20"/>
              </w:rPr>
              <w:t>April 5</w:t>
            </w:r>
          </w:p>
        </w:tc>
        <w:tc>
          <w:tcPr>
            <w:tcW w:w="2070" w:type="dxa"/>
            <w:shd w:val="clear" w:color="auto" w:fill="FFC000"/>
          </w:tcPr>
          <w:p w14:paraId="4F17D3E6" w14:textId="77777777" w:rsidR="0053423D" w:rsidRPr="0098772E" w:rsidRDefault="0053423D" w:rsidP="0053423D">
            <w:pPr>
              <w:rPr>
                <w:rFonts w:asciiTheme="majorBidi" w:hAnsiTheme="majorBidi" w:cstheme="majorBidi"/>
                <w:b/>
                <w:bCs/>
                <w:color w:val="FF0000"/>
                <w:sz w:val="20"/>
                <w:szCs w:val="20"/>
              </w:rPr>
            </w:pPr>
            <w:r w:rsidRPr="0098772E">
              <w:rPr>
                <w:rFonts w:asciiTheme="majorBidi" w:hAnsiTheme="majorBidi" w:cstheme="majorBidi"/>
                <w:b/>
                <w:bCs/>
                <w:color w:val="FF0000"/>
                <w:sz w:val="20"/>
                <w:szCs w:val="20"/>
              </w:rPr>
              <w:t xml:space="preserve">Special Event:    </w:t>
            </w:r>
          </w:p>
          <w:p w14:paraId="73170484" w14:textId="6029050E" w:rsidR="0053423D" w:rsidRPr="001C3C0F" w:rsidRDefault="0053423D" w:rsidP="0053423D">
            <w:pPr>
              <w:autoSpaceDE w:val="0"/>
              <w:autoSpaceDN w:val="0"/>
              <w:adjustRightInd w:val="0"/>
              <w:rPr>
                <w:rFonts w:asciiTheme="majorBidi" w:eastAsiaTheme="minorHAnsi" w:hAnsiTheme="majorBidi" w:cstheme="majorBidi"/>
                <w:sz w:val="20"/>
                <w:szCs w:val="20"/>
              </w:rPr>
            </w:pPr>
            <w:r w:rsidRPr="0098772E">
              <w:rPr>
                <w:rFonts w:asciiTheme="majorBidi" w:hAnsiTheme="majorBidi" w:cstheme="majorBidi"/>
                <w:color w:val="FF0000"/>
                <w:sz w:val="20"/>
                <w:szCs w:val="20"/>
              </w:rPr>
              <w:t>The</w:t>
            </w:r>
            <w:r w:rsidRPr="0098772E">
              <w:rPr>
                <w:rFonts w:asciiTheme="majorBidi" w:hAnsiTheme="majorBidi" w:cstheme="majorBidi"/>
                <w:b/>
                <w:bCs/>
                <w:color w:val="FF0000"/>
                <w:sz w:val="20"/>
                <w:szCs w:val="20"/>
              </w:rPr>
              <w:t xml:space="preserve"> </w:t>
            </w:r>
            <w:r w:rsidRPr="0098772E">
              <w:rPr>
                <w:rFonts w:asciiTheme="majorBidi" w:eastAsiaTheme="minorHAnsi" w:hAnsiTheme="majorBidi" w:cstheme="majorBidi"/>
                <w:color w:val="FF0000"/>
                <w:sz w:val="20"/>
                <w:szCs w:val="20"/>
              </w:rPr>
              <w:t>Legacy Expo</w:t>
            </w:r>
          </w:p>
        </w:tc>
        <w:tc>
          <w:tcPr>
            <w:tcW w:w="6158" w:type="dxa"/>
            <w:shd w:val="clear" w:color="auto" w:fill="FFC000"/>
          </w:tcPr>
          <w:p w14:paraId="5515278D" w14:textId="7DD4198B" w:rsidR="0053423D" w:rsidRPr="00CE2A2F" w:rsidRDefault="0053423D" w:rsidP="00CE2A2F">
            <w:pPr>
              <w:rPr>
                <w:rFonts w:asciiTheme="majorBidi" w:eastAsiaTheme="minorHAnsi" w:hAnsiTheme="majorBidi" w:cstheme="majorBidi"/>
                <w:color w:val="FF0000"/>
                <w:sz w:val="20"/>
                <w:szCs w:val="20"/>
              </w:rPr>
            </w:pPr>
            <w:r w:rsidRPr="001B547A">
              <w:rPr>
                <w:rFonts w:asciiTheme="majorBidi" w:eastAsiaTheme="minorHAnsi" w:hAnsiTheme="majorBidi" w:cstheme="majorBidi"/>
                <w:color w:val="FF0000"/>
                <w:sz w:val="20"/>
                <w:szCs w:val="20"/>
              </w:rPr>
              <w:t>Clubs whose students are doing the Legacy Model coordinate this special event, where they creatively showcase/present their phase summaries about their culture to an audience of their peers. Student presentation should involve no reading as evidence of their mastery of the content. Student presentation should involve no reading as evidence of their mastery of the content.</w:t>
            </w:r>
          </w:p>
        </w:tc>
        <w:tc>
          <w:tcPr>
            <w:tcW w:w="1672" w:type="dxa"/>
            <w:shd w:val="clear" w:color="auto" w:fill="FFC000"/>
          </w:tcPr>
          <w:p w14:paraId="279B1FC5" w14:textId="4ECCE0B2" w:rsidR="0053423D" w:rsidRDefault="0053423D" w:rsidP="0053423D">
            <w:pPr>
              <w:rPr>
                <w:rFonts w:asciiTheme="majorBidi" w:hAnsiTheme="majorBidi" w:cstheme="majorBidi"/>
                <w:sz w:val="20"/>
                <w:szCs w:val="20"/>
              </w:rPr>
            </w:pPr>
            <w:r w:rsidRPr="0098772E">
              <w:rPr>
                <w:rFonts w:asciiTheme="majorBidi" w:hAnsiTheme="majorBidi" w:cstheme="majorBidi"/>
                <w:color w:val="FF0000"/>
                <w:sz w:val="20"/>
                <w:szCs w:val="20"/>
              </w:rPr>
              <w:t>Teachers whose clubs are doing the Legacy Model.</w:t>
            </w:r>
          </w:p>
        </w:tc>
      </w:tr>
      <w:tr w:rsidR="0053423D" w:rsidRPr="00535591" w14:paraId="4D4E8DBD" w14:textId="77777777" w:rsidTr="00516474">
        <w:tc>
          <w:tcPr>
            <w:tcW w:w="1800" w:type="dxa"/>
            <w:shd w:val="clear" w:color="auto" w:fill="FFC000"/>
          </w:tcPr>
          <w:p w14:paraId="26B0428D" w14:textId="5F664456"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5 </w:t>
            </w:r>
            <w:r w:rsidRPr="001C3C0F">
              <w:rPr>
                <w:rFonts w:asciiTheme="majorBidi" w:eastAsiaTheme="minorHAnsi" w:hAnsiTheme="majorBidi" w:cstheme="majorBidi"/>
                <w:sz w:val="20"/>
                <w:szCs w:val="20"/>
              </w:rPr>
              <w:t xml:space="preserve">from </w:t>
            </w:r>
          </w:p>
          <w:p w14:paraId="659F4142" w14:textId="52F5D73D"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9975C51" w14:textId="02FFA448" w:rsidR="0053423D" w:rsidRPr="00FC796F" w:rsidRDefault="0053423D" w:rsidP="0053423D">
            <w:pPr>
              <w:autoSpaceDE w:val="0"/>
              <w:autoSpaceDN w:val="0"/>
              <w:adjustRightInd w:val="0"/>
              <w:rPr>
                <w:rFonts w:asciiTheme="majorBidi" w:hAnsiTheme="majorBidi" w:cstheme="majorBidi"/>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3337DAC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00D0BA52" w14:textId="77777777" w:rsidR="0053423D" w:rsidRDefault="0053423D" w:rsidP="0053423D">
            <w:pPr>
              <w:rPr>
                <w:rFonts w:asciiTheme="majorBidi" w:eastAsiaTheme="minorHAnsi" w:hAnsiTheme="majorBidi" w:cstheme="majorBidi"/>
                <w:sz w:val="20"/>
                <w:szCs w:val="20"/>
              </w:rPr>
            </w:pPr>
          </w:p>
          <w:p w14:paraId="2EBD5303" w14:textId="62888DD7"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37FAD436"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CABFBE7" w14:textId="77777777" w:rsidR="0053423D" w:rsidRDefault="0053423D" w:rsidP="0053423D">
            <w:pPr>
              <w:rPr>
                <w:rFonts w:asciiTheme="majorBidi" w:hAnsiTheme="majorBidi" w:cstheme="majorBidi"/>
                <w:sz w:val="20"/>
                <w:szCs w:val="20"/>
              </w:rPr>
            </w:pPr>
          </w:p>
          <w:p w14:paraId="30266DC9" w14:textId="5CEB900D"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4DB781EE" w14:textId="77777777" w:rsidTr="00516474">
        <w:tc>
          <w:tcPr>
            <w:tcW w:w="1800" w:type="dxa"/>
            <w:shd w:val="clear" w:color="auto" w:fill="FFC000"/>
          </w:tcPr>
          <w:p w14:paraId="54023955" w14:textId="63489629"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5 </w:t>
            </w:r>
            <w:r w:rsidRPr="001C3C0F">
              <w:rPr>
                <w:rFonts w:asciiTheme="majorBidi" w:eastAsiaTheme="minorHAnsi" w:hAnsiTheme="majorBidi" w:cstheme="majorBidi"/>
                <w:sz w:val="20"/>
                <w:szCs w:val="20"/>
              </w:rPr>
              <w:t xml:space="preserve">from </w:t>
            </w:r>
          </w:p>
          <w:p w14:paraId="13C90DB2" w14:textId="745E6052"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231F2821" w14:textId="2A686BE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0D546CCF"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7ADF0049" w14:textId="77777777" w:rsidR="0053423D" w:rsidRDefault="0053423D" w:rsidP="0053423D">
            <w:pPr>
              <w:rPr>
                <w:rFonts w:asciiTheme="majorBidi" w:eastAsiaTheme="minorHAnsi" w:hAnsiTheme="majorBidi" w:cstheme="majorBidi"/>
                <w:sz w:val="20"/>
                <w:szCs w:val="20"/>
              </w:rPr>
            </w:pPr>
          </w:p>
          <w:p w14:paraId="7D5331E2" w14:textId="581AEE79"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AD17DD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31D4EC48" w14:textId="77777777" w:rsidR="0053423D" w:rsidRDefault="0053423D" w:rsidP="0053423D">
            <w:pPr>
              <w:rPr>
                <w:rFonts w:asciiTheme="majorBidi" w:hAnsiTheme="majorBidi" w:cstheme="majorBidi"/>
                <w:sz w:val="20"/>
                <w:szCs w:val="20"/>
              </w:rPr>
            </w:pPr>
          </w:p>
          <w:p w14:paraId="7BAD9845" w14:textId="50795DD2"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08763D74" w14:textId="77777777" w:rsidTr="00516474">
        <w:tc>
          <w:tcPr>
            <w:tcW w:w="1800" w:type="dxa"/>
            <w:shd w:val="clear" w:color="auto" w:fill="FFC000"/>
          </w:tcPr>
          <w:p w14:paraId="5B112F0F" w14:textId="3FC242A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6 </w:t>
            </w:r>
            <w:r w:rsidRPr="001C3C0F">
              <w:rPr>
                <w:rFonts w:asciiTheme="majorBidi" w:eastAsiaTheme="minorHAnsi" w:hAnsiTheme="majorBidi" w:cstheme="majorBidi"/>
                <w:sz w:val="20"/>
                <w:szCs w:val="20"/>
              </w:rPr>
              <w:t xml:space="preserve">from </w:t>
            </w:r>
          </w:p>
          <w:p w14:paraId="32F175C7" w14:textId="3D47304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74402749" w14:textId="18665F73"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317D9A4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A947B06" w14:textId="77777777" w:rsidR="0053423D" w:rsidRDefault="0053423D" w:rsidP="0053423D">
            <w:pPr>
              <w:rPr>
                <w:rFonts w:asciiTheme="majorBidi" w:eastAsiaTheme="minorHAnsi" w:hAnsiTheme="majorBidi" w:cstheme="majorBidi"/>
                <w:sz w:val="20"/>
                <w:szCs w:val="20"/>
              </w:rPr>
            </w:pPr>
          </w:p>
          <w:p w14:paraId="5C300D1C" w14:textId="6D4057DD"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4AF583F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47D39369" w14:textId="77777777" w:rsidR="0053423D" w:rsidRDefault="0053423D" w:rsidP="0053423D">
            <w:pPr>
              <w:rPr>
                <w:rFonts w:asciiTheme="majorBidi" w:hAnsiTheme="majorBidi" w:cstheme="majorBidi"/>
                <w:sz w:val="20"/>
                <w:szCs w:val="20"/>
              </w:rPr>
            </w:pPr>
          </w:p>
          <w:p w14:paraId="3A73D319" w14:textId="1ACAFB56"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22A12F18" w14:textId="77777777" w:rsidTr="00516474">
        <w:tc>
          <w:tcPr>
            <w:tcW w:w="1800" w:type="dxa"/>
            <w:shd w:val="clear" w:color="auto" w:fill="FFC000"/>
          </w:tcPr>
          <w:p w14:paraId="7818E410" w14:textId="2E58EF2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lastRenderedPageBreak/>
              <w:t xml:space="preserve">April 8 </w:t>
            </w:r>
            <w:r w:rsidRPr="001C3C0F">
              <w:rPr>
                <w:rFonts w:asciiTheme="majorBidi" w:eastAsiaTheme="minorHAnsi" w:hAnsiTheme="majorBidi" w:cstheme="majorBidi"/>
                <w:sz w:val="20"/>
                <w:szCs w:val="20"/>
              </w:rPr>
              <w:t xml:space="preserve">from </w:t>
            </w:r>
          </w:p>
          <w:p w14:paraId="12FFD294" w14:textId="6DF22123"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10 - 11:30 a.m.</w:t>
            </w:r>
          </w:p>
        </w:tc>
        <w:tc>
          <w:tcPr>
            <w:tcW w:w="2070" w:type="dxa"/>
            <w:shd w:val="clear" w:color="auto" w:fill="FFC000"/>
          </w:tcPr>
          <w:p w14:paraId="7B3E4131" w14:textId="7117CD56" w:rsidR="0053423D" w:rsidRPr="00FC796F" w:rsidRDefault="0053423D" w:rsidP="0053423D">
            <w:pPr>
              <w:autoSpaceDE w:val="0"/>
              <w:autoSpaceDN w:val="0"/>
              <w:adjustRightInd w:val="0"/>
              <w:rPr>
                <w:rFonts w:asciiTheme="majorBidi" w:hAnsiTheme="majorBidi" w:cstheme="majorBidi"/>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VI – New semester (all teachers choose a different model from last semester)</w:t>
            </w:r>
          </w:p>
        </w:tc>
        <w:tc>
          <w:tcPr>
            <w:tcW w:w="6158" w:type="dxa"/>
            <w:shd w:val="clear" w:color="auto" w:fill="FFC000"/>
          </w:tcPr>
          <w:p w14:paraId="021F98AA"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11305FEB" w14:textId="77777777" w:rsidR="0053423D" w:rsidRDefault="0053423D" w:rsidP="0053423D">
            <w:pPr>
              <w:rPr>
                <w:rFonts w:asciiTheme="majorBidi" w:eastAsiaTheme="minorHAnsi" w:hAnsiTheme="majorBidi" w:cstheme="majorBidi"/>
                <w:sz w:val="20"/>
                <w:szCs w:val="20"/>
              </w:rPr>
            </w:pPr>
          </w:p>
          <w:p w14:paraId="1E57F54E" w14:textId="07DC69A8" w:rsidR="0053423D" w:rsidRPr="00FC796F" w:rsidRDefault="0053423D" w:rsidP="0053423D">
            <w:pPr>
              <w:autoSpaceDE w:val="0"/>
              <w:autoSpaceDN w:val="0"/>
              <w:adjustRightInd w:val="0"/>
              <w:rPr>
                <w:rFonts w:asciiTheme="majorBidi" w:hAnsiTheme="majorBidi" w:cstheme="majorBidi"/>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1D8C432"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53EB936C" w14:textId="77777777" w:rsidR="0053423D" w:rsidRDefault="0053423D" w:rsidP="0053423D">
            <w:pPr>
              <w:rPr>
                <w:rFonts w:asciiTheme="majorBidi" w:hAnsiTheme="majorBidi" w:cstheme="majorBidi"/>
                <w:sz w:val="20"/>
                <w:szCs w:val="20"/>
              </w:rPr>
            </w:pPr>
          </w:p>
          <w:p w14:paraId="2F6A7898" w14:textId="0F83673C" w:rsidR="0053423D" w:rsidRPr="00FC796F"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4EDCF4D4" w14:textId="77777777" w:rsidTr="00473330">
        <w:tc>
          <w:tcPr>
            <w:tcW w:w="1800" w:type="dxa"/>
            <w:shd w:val="clear" w:color="auto" w:fill="D9D9D9" w:themeFill="background1" w:themeFillShade="D9"/>
          </w:tcPr>
          <w:p w14:paraId="3D518471" w14:textId="0FDE5C53" w:rsidR="0053423D"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April 10 – April 14</w:t>
            </w:r>
          </w:p>
        </w:tc>
        <w:tc>
          <w:tcPr>
            <w:tcW w:w="2070" w:type="dxa"/>
            <w:shd w:val="clear" w:color="auto" w:fill="D9D9D9" w:themeFill="background1" w:themeFillShade="D9"/>
          </w:tcPr>
          <w:p w14:paraId="7B52BA44" w14:textId="7723927D" w:rsidR="0053423D" w:rsidRPr="001C3C0F"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No Programs. </w:t>
            </w:r>
          </w:p>
        </w:tc>
        <w:tc>
          <w:tcPr>
            <w:tcW w:w="6158" w:type="dxa"/>
            <w:shd w:val="clear" w:color="auto" w:fill="D9D9D9" w:themeFill="background1" w:themeFillShade="D9"/>
          </w:tcPr>
          <w:p w14:paraId="2FC0AD07" w14:textId="095F8C4C"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Schools closed</w:t>
            </w:r>
          </w:p>
        </w:tc>
        <w:tc>
          <w:tcPr>
            <w:tcW w:w="1672" w:type="dxa"/>
            <w:shd w:val="clear" w:color="auto" w:fill="D9D9D9" w:themeFill="background1" w:themeFillShade="D9"/>
          </w:tcPr>
          <w:p w14:paraId="0DBAB5CB" w14:textId="57D91C62" w:rsidR="0053423D" w:rsidRDefault="0053423D" w:rsidP="0053423D">
            <w:pPr>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6BECA07B" w14:textId="77777777" w:rsidTr="00D24211">
        <w:tc>
          <w:tcPr>
            <w:tcW w:w="1800" w:type="dxa"/>
            <w:shd w:val="clear" w:color="auto" w:fill="FF80F8"/>
          </w:tcPr>
          <w:p w14:paraId="3D5E7ED2" w14:textId="3CE209F1" w:rsidR="0053423D" w:rsidRPr="00D24211" w:rsidRDefault="0053423D" w:rsidP="0053423D">
            <w:pPr>
              <w:autoSpaceDE w:val="0"/>
              <w:autoSpaceDN w:val="0"/>
              <w:adjustRightInd w:val="0"/>
              <w:rPr>
                <w:rFonts w:asciiTheme="majorBidi" w:hAnsiTheme="majorBidi" w:cstheme="majorBidi"/>
                <w:sz w:val="20"/>
                <w:szCs w:val="20"/>
              </w:rPr>
            </w:pPr>
            <w:r w:rsidRPr="00D24211">
              <w:rPr>
                <w:rFonts w:asciiTheme="majorBidi" w:hAnsiTheme="majorBidi" w:cstheme="majorBidi"/>
                <w:sz w:val="20"/>
                <w:szCs w:val="20"/>
              </w:rPr>
              <w:t>April 15</w:t>
            </w:r>
          </w:p>
        </w:tc>
        <w:tc>
          <w:tcPr>
            <w:tcW w:w="2070" w:type="dxa"/>
            <w:shd w:val="clear" w:color="auto" w:fill="FF80F8"/>
          </w:tcPr>
          <w:p w14:paraId="6D34259D" w14:textId="40B608FB"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0493E463" w14:textId="25B471B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38AD5041" w14:textId="219CC07D"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4751E62" w14:textId="77777777" w:rsidTr="00D24211">
        <w:tc>
          <w:tcPr>
            <w:tcW w:w="1800" w:type="dxa"/>
            <w:shd w:val="clear" w:color="auto" w:fill="FF80F8"/>
          </w:tcPr>
          <w:p w14:paraId="7AB2FEE6" w14:textId="66956A66" w:rsidR="0053423D" w:rsidRPr="00D2421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April 18</w:t>
            </w:r>
          </w:p>
        </w:tc>
        <w:tc>
          <w:tcPr>
            <w:tcW w:w="2070" w:type="dxa"/>
            <w:shd w:val="clear" w:color="auto" w:fill="FF80F8"/>
          </w:tcPr>
          <w:p w14:paraId="3FE9C2ED" w14:textId="1B2F04B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March 4</w:t>
            </w:r>
            <w:r w:rsidRPr="00C37A66">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05E7E43B" w14:textId="75D42B0E" w:rsidR="0053423D" w:rsidRDefault="0053423D" w:rsidP="0053423D">
            <w:pPr>
              <w:autoSpaceDE w:val="0"/>
              <w:autoSpaceDN w:val="0"/>
              <w:adjustRightInd w:val="0"/>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6784A4B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66B08275" w14:textId="77777777" w:rsidR="0053423D" w:rsidRDefault="0053423D" w:rsidP="0053423D">
            <w:pPr>
              <w:autoSpaceDE w:val="0"/>
              <w:autoSpaceDN w:val="0"/>
              <w:adjustRightInd w:val="0"/>
              <w:rPr>
                <w:rFonts w:asciiTheme="majorBidi" w:hAnsiTheme="majorBidi" w:cstheme="majorBidi"/>
                <w:sz w:val="20"/>
                <w:szCs w:val="20"/>
              </w:rPr>
            </w:pPr>
          </w:p>
          <w:p w14:paraId="2C2B4EA7" w14:textId="1C89AB4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0CA24BE" w14:textId="77777777" w:rsidTr="00F54280">
        <w:tc>
          <w:tcPr>
            <w:tcW w:w="1800" w:type="dxa"/>
            <w:shd w:val="clear" w:color="auto" w:fill="D9D9D9" w:themeFill="background1" w:themeFillShade="D9"/>
          </w:tcPr>
          <w:p w14:paraId="4B7CD911" w14:textId="4345703C"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color w:val="000000" w:themeColor="text1"/>
                <w:sz w:val="20"/>
                <w:szCs w:val="20"/>
              </w:rPr>
              <w:t>April 21</w:t>
            </w:r>
          </w:p>
        </w:tc>
        <w:tc>
          <w:tcPr>
            <w:tcW w:w="2070" w:type="dxa"/>
            <w:shd w:val="clear" w:color="auto" w:fill="D9D9D9" w:themeFill="background1" w:themeFillShade="D9"/>
          </w:tcPr>
          <w:p w14:paraId="0FA0479B" w14:textId="0C671D3E"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 xml:space="preserve">No Programs. </w:t>
            </w:r>
          </w:p>
        </w:tc>
        <w:tc>
          <w:tcPr>
            <w:tcW w:w="6158" w:type="dxa"/>
            <w:shd w:val="clear" w:color="auto" w:fill="D9D9D9" w:themeFill="background1" w:themeFillShade="D9"/>
          </w:tcPr>
          <w:p w14:paraId="12E7C467" w14:textId="6AD98773" w:rsidR="0053423D" w:rsidRPr="0032687B"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Schools closed</w:t>
            </w:r>
          </w:p>
        </w:tc>
        <w:tc>
          <w:tcPr>
            <w:tcW w:w="1672" w:type="dxa"/>
            <w:shd w:val="clear" w:color="auto" w:fill="D9D9D9" w:themeFill="background1" w:themeFillShade="D9"/>
          </w:tcPr>
          <w:p w14:paraId="606654A5" w14:textId="15D8601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tc>
      </w:tr>
      <w:tr w:rsidR="0053423D" w:rsidRPr="00535591" w14:paraId="4281199E" w14:textId="77777777" w:rsidTr="00690646">
        <w:tc>
          <w:tcPr>
            <w:tcW w:w="1800" w:type="dxa"/>
            <w:shd w:val="clear" w:color="auto" w:fill="FFC000"/>
          </w:tcPr>
          <w:p w14:paraId="3710CE2D" w14:textId="71EB4EDC"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April 24 – June 2 </w:t>
            </w:r>
          </w:p>
        </w:tc>
        <w:tc>
          <w:tcPr>
            <w:tcW w:w="2070" w:type="dxa"/>
            <w:shd w:val="clear" w:color="auto" w:fill="FFC000"/>
          </w:tcPr>
          <w:p w14:paraId="154A6570" w14:textId="77777777"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1AC26AE4" w14:textId="136E7165" w:rsidR="0053423D" w:rsidRPr="00B0012E" w:rsidRDefault="0053423D" w:rsidP="0053423D">
            <w:pPr>
              <w:autoSpaceDE w:val="0"/>
              <w:autoSpaceDN w:val="0"/>
              <w:adjustRightInd w:val="0"/>
              <w:rPr>
                <w:rFonts w:asciiTheme="majorBidi" w:eastAsiaTheme="minorHAnsi" w:hAnsiTheme="majorBidi" w:cstheme="majorBidi"/>
                <w:color w:val="000000" w:themeColor="text1"/>
                <w:sz w:val="20"/>
                <w:szCs w:val="20"/>
              </w:rPr>
            </w:pPr>
          </w:p>
        </w:tc>
        <w:tc>
          <w:tcPr>
            <w:tcW w:w="6158" w:type="dxa"/>
            <w:shd w:val="clear" w:color="auto" w:fill="FFC000"/>
          </w:tcPr>
          <w:p w14:paraId="496627BE"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This phase is comprised of at least five (5), 1-hour lessons. These lessons must be completed by the end of this phase. </w:t>
            </w:r>
          </w:p>
          <w:p w14:paraId="6F0F85A7" w14:textId="77777777" w:rsidR="0053423D" w:rsidRPr="00B0012E" w:rsidRDefault="0053423D" w:rsidP="0053423D">
            <w:pPr>
              <w:rPr>
                <w:rFonts w:asciiTheme="majorBidi" w:eastAsiaTheme="minorHAnsi" w:hAnsiTheme="majorBidi" w:cstheme="majorBidi"/>
                <w:color w:val="000000" w:themeColor="text1"/>
                <w:sz w:val="20"/>
                <w:szCs w:val="20"/>
              </w:rPr>
            </w:pPr>
          </w:p>
          <w:p w14:paraId="41874B82"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 xml:space="preserve">The first lesson focuses on strategies for students to recruit family, </w:t>
            </w:r>
            <w:proofErr w:type="gramStart"/>
            <w:r w:rsidRPr="00B0012E">
              <w:rPr>
                <w:rFonts w:asciiTheme="majorBidi" w:eastAsiaTheme="minorHAnsi" w:hAnsiTheme="majorBidi" w:cstheme="majorBidi"/>
                <w:color w:val="000000" w:themeColor="text1"/>
                <w:sz w:val="20"/>
                <w:szCs w:val="20"/>
              </w:rPr>
              <w:t>friends</w:t>
            </w:r>
            <w:proofErr w:type="gramEnd"/>
            <w:r w:rsidRPr="00B0012E">
              <w:rPr>
                <w:rFonts w:asciiTheme="majorBidi" w:eastAsiaTheme="minorHAnsi" w:hAnsiTheme="majorBidi" w:cstheme="majorBidi"/>
                <w:color w:val="000000" w:themeColor="text1"/>
                <w:sz w:val="20"/>
                <w:szCs w:val="20"/>
              </w:rPr>
              <w:t xml:space="preserve"> and members of their community to help plan and implement the project during the next session.</w:t>
            </w:r>
          </w:p>
          <w:p w14:paraId="7E688D2B" w14:textId="77777777" w:rsidR="0053423D" w:rsidRPr="00B0012E" w:rsidRDefault="0053423D" w:rsidP="0053423D">
            <w:pPr>
              <w:rPr>
                <w:rFonts w:asciiTheme="majorBidi" w:eastAsiaTheme="minorHAnsi" w:hAnsiTheme="majorBidi" w:cstheme="majorBidi"/>
                <w:color w:val="000000" w:themeColor="text1"/>
                <w:sz w:val="20"/>
                <w:szCs w:val="20"/>
              </w:rPr>
            </w:pPr>
          </w:p>
          <w:p w14:paraId="0BFCADC0"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77A24D6D" w14:textId="77777777" w:rsidR="0053423D" w:rsidRPr="00B0012E" w:rsidRDefault="0053423D" w:rsidP="0053423D">
            <w:pPr>
              <w:rPr>
                <w:rFonts w:asciiTheme="majorBidi" w:eastAsiaTheme="minorHAnsi" w:hAnsiTheme="majorBidi" w:cstheme="majorBidi"/>
                <w:color w:val="000000" w:themeColor="text1"/>
                <w:sz w:val="20"/>
                <w:szCs w:val="20"/>
              </w:rPr>
            </w:pPr>
          </w:p>
          <w:p w14:paraId="28815505"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04A77590" w14:textId="77777777" w:rsidR="0053423D" w:rsidRPr="00B0012E" w:rsidRDefault="0053423D" w:rsidP="0053423D">
            <w:pPr>
              <w:rPr>
                <w:rFonts w:asciiTheme="majorBidi" w:eastAsiaTheme="minorHAnsi" w:hAnsiTheme="majorBidi" w:cstheme="majorBidi"/>
                <w:color w:val="000000" w:themeColor="text1"/>
                <w:sz w:val="20"/>
                <w:szCs w:val="20"/>
              </w:rPr>
            </w:pPr>
          </w:p>
          <w:p w14:paraId="2755D980"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fourth lesson focuses on the students implementing the action with the community.</w:t>
            </w:r>
          </w:p>
          <w:p w14:paraId="2385C238" w14:textId="77777777" w:rsidR="0053423D" w:rsidRPr="00B0012E" w:rsidRDefault="0053423D" w:rsidP="0053423D">
            <w:pPr>
              <w:rPr>
                <w:rFonts w:asciiTheme="majorBidi" w:eastAsiaTheme="minorHAnsi" w:hAnsiTheme="majorBidi" w:cstheme="majorBidi"/>
                <w:color w:val="000000" w:themeColor="text1"/>
                <w:sz w:val="20"/>
                <w:szCs w:val="20"/>
              </w:rPr>
            </w:pPr>
          </w:p>
          <w:p w14:paraId="5D789318" w14:textId="77777777" w:rsidR="0053423D" w:rsidRPr="00B0012E" w:rsidRDefault="0053423D" w:rsidP="0053423D">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lastRenderedPageBreak/>
              <w:t>The final lesson focuses on the students reflecting on the entire project. They will explore and express what went well, what didn’t go well, and suggestions for improvement.</w:t>
            </w:r>
          </w:p>
          <w:p w14:paraId="75AFD4C2" w14:textId="77777777" w:rsidR="0053423D" w:rsidRPr="00B0012E" w:rsidRDefault="0053423D" w:rsidP="0053423D">
            <w:pPr>
              <w:rPr>
                <w:rFonts w:asciiTheme="majorBidi" w:eastAsiaTheme="minorHAnsi" w:hAnsiTheme="majorBidi" w:cstheme="majorBidi"/>
                <w:color w:val="000000" w:themeColor="text1"/>
                <w:sz w:val="20"/>
                <w:szCs w:val="20"/>
              </w:rPr>
            </w:pPr>
          </w:p>
          <w:p w14:paraId="2F8B7ECD" w14:textId="4CE4D3E5" w:rsidR="0053423D" w:rsidRPr="00B0012E" w:rsidRDefault="0053423D" w:rsidP="00CE2A2F">
            <w:pPr>
              <w:rPr>
                <w:rFonts w:asciiTheme="majorBidi" w:eastAsiaTheme="minorHAnsi" w:hAnsiTheme="majorBidi" w:cstheme="majorBidi"/>
                <w:color w:val="000000" w:themeColor="text1"/>
                <w:sz w:val="20"/>
                <w:szCs w:val="20"/>
              </w:rPr>
            </w:pPr>
            <w:r w:rsidRPr="00B0012E">
              <w:rPr>
                <w:rFonts w:asciiTheme="majorBidi" w:eastAsiaTheme="minorHAnsi" w:hAnsiTheme="majorBidi" w:cstheme="majorBidi"/>
                <w:color w:val="000000" w:themeColor="text1"/>
                <w:sz w:val="20"/>
                <w:szCs w:val="20"/>
              </w:rPr>
              <w:t>The findings of the lessons of this phase should be documented as a phase summary and posted on the group’s vision board.</w:t>
            </w:r>
          </w:p>
        </w:tc>
        <w:tc>
          <w:tcPr>
            <w:tcW w:w="1672" w:type="dxa"/>
            <w:shd w:val="clear" w:color="auto" w:fill="FFC000"/>
          </w:tcPr>
          <w:p w14:paraId="3662E63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0B27517C" w14:textId="77777777" w:rsidR="0053423D" w:rsidRDefault="0053423D" w:rsidP="0053423D">
            <w:pPr>
              <w:autoSpaceDE w:val="0"/>
              <w:autoSpaceDN w:val="0"/>
              <w:adjustRightInd w:val="0"/>
              <w:rPr>
                <w:rFonts w:asciiTheme="majorBidi" w:hAnsiTheme="majorBidi" w:cstheme="majorBidi"/>
                <w:sz w:val="20"/>
                <w:szCs w:val="20"/>
              </w:rPr>
            </w:pPr>
          </w:p>
          <w:p w14:paraId="7E6DB2A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516C6C44" w14:textId="77777777" w:rsidR="0053423D" w:rsidRDefault="0053423D" w:rsidP="0053423D">
            <w:pPr>
              <w:autoSpaceDE w:val="0"/>
              <w:autoSpaceDN w:val="0"/>
              <w:adjustRightInd w:val="0"/>
              <w:rPr>
                <w:rFonts w:asciiTheme="majorBidi" w:hAnsiTheme="majorBidi" w:cstheme="majorBidi"/>
                <w:sz w:val="20"/>
                <w:szCs w:val="20"/>
              </w:rPr>
            </w:pPr>
          </w:p>
          <w:p w14:paraId="158C4D60" w14:textId="4782493D" w:rsidR="0053423D" w:rsidRDefault="0053423D" w:rsidP="0053423D">
            <w:pPr>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3CC16D59" w14:textId="77777777" w:rsidTr="00690646">
        <w:tc>
          <w:tcPr>
            <w:tcW w:w="1800" w:type="dxa"/>
            <w:shd w:val="clear" w:color="auto" w:fill="FFC000"/>
          </w:tcPr>
          <w:p w14:paraId="76625889" w14:textId="41500DB0"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 xml:space="preserve">April 25 </w:t>
            </w:r>
            <w:r w:rsidRPr="0044227B">
              <w:rPr>
                <w:rFonts w:asciiTheme="majorBidi" w:eastAsiaTheme="minorHAnsi" w:hAnsiTheme="majorBidi" w:cstheme="majorBidi"/>
                <w:color w:val="000000" w:themeColor="text1"/>
                <w:sz w:val="20"/>
                <w:szCs w:val="20"/>
              </w:rPr>
              <w:t xml:space="preserve">from </w:t>
            </w:r>
          </w:p>
          <w:p w14:paraId="6DB3458E" w14:textId="35EB73C2"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44227B">
              <w:rPr>
                <w:rFonts w:asciiTheme="majorBidi" w:eastAsiaTheme="minorHAnsi" w:hAnsiTheme="majorBidi" w:cstheme="majorBidi"/>
                <w:color w:val="000000" w:themeColor="text1"/>
                <w:sz w:val="20"/>
                <w:szCs w:val="20"/>
              </w:rPr>
              <w:t>6 p.m. - 7:30 p.m.</w:t>
            </w:r>
          </w:p>
        </w:tc>
        <w:tc>
          <w:tcPr>
            <w:tcW w:w="2070" w:type="dxa"/>
            <w:shd w:val="clear" w:color="auto" w:fill="FFC000"/>
          </w:tcPr>
          <w:p w14:paraId="11804B74" w14:textId="405BF85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Money Moves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2EC4BC04"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https://meet.google.com/yzf-zrmz-qit) to provide staff with guidelines and ideas for the design and implementation of the next phase of the Money Moves activity. Trainings feature resources for investment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C6DBDCB" w14:textId="77777777" w:rsidR="0053423D" w:rsidRDefault="0053423D" w:rsidP="0053423D">
            <w:pPr>
              <w:rPr>
                <w:rFonts w:asciiTheme="majorBidi" w:eastAsiaTheme="minorHAnsi" w:hAnsiTheme="majorBidi" w:cstheme="majorBidi"/>
                <w:sz w:val="20"/>
                <w:szCs w:val="20"/>
              </w:rPr>
            </w:pPr>
          </w:p>
          <w:p w14:paraId="01DB6627" w14:textId="2916F482"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51F37E63"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54474D5" w14:textId="77777777" w:rsidR="0053423D" w:rsidRDefault="0053423D" w:rsidP="0053423D">
            <w:pPr>
              <w:rPr>
                <w:rFonts w:asciiTheme="majorBidi" w:hAnsiTheme="majorBidi" w:cstheme="majorBidi"/>
                <w:sz w:val="20"/>
                <w:szCs w:val="20"/>
              </w:rPr>
            </w:pPr>
          </w:p>
          <w:p w14:paraId="58EAA4CF" w14:textId="2E42D331"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39F65083" w14:textId="77777777" w:rsidTr="00690646">
        <w:tc>
          <w:tcPr>
            <w:tcW w:w="1800" w:type="dxa"/>
            <w:shd w:val="clear" w:color="auto" w:fill="FFC000"/>
          </w:tcPr>
          <w:p w14:paraId="54ACC109" w14:textId="15AB289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25 </w:t>
            </w:r>
            <w:r w:rsidRPr="001C3C0F">
              <w:rPr>
                <w:rFonts w:asciiTheme="majorBidi" w:eastAsiaTheme="minorHAnsi" w:hAnsiTheme="majorBidi" w:cstheme="majorBidi"/>
                <w:sz w:val="20"/>
                <w:szCs w:val="20"/>
              </w:rPr>
              <w:t xml:space="preserve">from </w:t>
            </w:r>
          </w:p>
          <w:p w14:paraId="5C4136A7" w14:textId="027665F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7 p.m. - 8:30 p.m.</w:t>
            </w:r>
          </w:p>
        </w:tc>
        <w:tc>
          <w:tcPr>
            <w:tcW w:w="2070" w:type="dxa"/>
            <w:shd w:val="clear" w:color="auto" w:fill="FFC000"/>
          </w:tcPr>
          <w:p w14:paraId="4CDA94C3" w14:textId="199111D4"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Genius! STEAM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7E9F4C02" w14:textId="77777777" w:rsidR="0053423D" w:rsidRDefault="0053423D" w:rsidP="0053423D">
            <w:pPr>
              <w:rPr>
                <w:rFonts w:asciiTheme="majorBidi" w:eastAsiaTheme="minorHAnsi" w:hAnsiTheme="majorBidi" w:cstheme="majorBidi"/>
                <w:sz w:val="20"/>
                <w:szCs w:val="20"/>
              </w:rPr>
            </w:pPr>
            <w:r w:rsidRPr="006245BC">
              <w:rPr>
                <w:rFonts w:asciiTheme="majorBidi" w:eastAsiaTheme="minorHAnsi" w:hAnsiTheme="majorBidi" w:cstheme="majorBidi"/>
                <w:sz w:val="20"/>
                <w:szCs w:val="20"/>
              </w:rPr>
              <w:t xml:space="preserve">Virtual </w:t>
            </w:r>
            <w:r w:rsidRPr="00D5675F">
              <w:rPr>
                <w:rFonts w:asciiTheme="majorBidi" w:eastAsiaTheme="minorHAnsi" w:hAnsiTheme="majorBidi" w:cstheme="majorBidi"/>
                <w:sz w:val="20"/>
                <w:szCs w:val="20"/>
              </w:rPr>
              <w:t>trainings (</w:t>
            </w:r>
            <w:r w:rsidRPr="00D5675F">
              <w:rPr>
                <w:rFonts w:asciiTheme="majorBidi" w:hAnsiTheme="majorBidi" w:cstheme="majorBidi"/>
                <w:color w:val="000000"/>
                <w:sz w:val="20"/>
                <w:szCs w:val="20"/>
              </w:rPr>
              <w:t>link:</w:t>
            </w:r>
            <w:r w:rsidRPr="00D5675F">
              <w:rPr>
                <w:rStyle w:val="apple-converted-space"/>
                <w:rFonts w:asciiTheme="majorBidi" w:hAnsiTheme="majorBidi" w:cstheme="majorBidi"/>
                <w:color w:val="000000"/>
                <w:sz w:val="20"/>
                <w:szCs w:val="20"/>
              </w:rPr>
              <w:t> </w:t>
            </w:r>
            <w:hyperlink r:id="rId14" w:history="1">
              <w:r w:rsidRPr="00D5675F">
                <w:rPr>
                  <w:rStyle w:val="Hyperlink"/>
                  <w:rFonts w:asciiTheme="majorBidi" w:hAnsiTheme="majorBidi" w:cstheme="majorBidi"/>
                  <w:sz w:val="20"/>
                  <w:szCs w:val="20"/>
                </w:rPr>
                <w:t>https://meet.google.com/xve-vzbu-vfq</w:t>
              </w:r>
            </w:hyperlink>
            <w:r w:rsidRPr="00D5675F">
              <w:rPr>
                <w:rFonts w:asciiTheme="majorBidi" w:hAnsiTheme="majorBidi" w:cstheme="majorBidi"/>
                <w:sz w:val="20"/>
                <w:szCs w:val="20"/>
              </w:rPr>
              <w:t xml:space="preserve">) </w:t>
            </w:r>
            <w:r w:rsidRPr="00D5675F">
              <w:rPr>
                <w:rFonts w:asciiTheme="majorBidi" w:eastAsiaTheme="minorHAnsi" w:hAnsiTheme="majorBidi" w:cstheme="majorBidi"/>
                <w:sz w:val="20"/>
                <w:szCs w:val="20"/>
              </w:rPr>
              <w:t>to provide staff with guidelines and ideas for the design and implementation of the next phase of the Genius! STEAM activity. Trainings feature resources for STEAM-related career exploration and cultural education references and strategies to engage students</w:t>
            </w:r>
            <w:r w:rsidRPr="006245BC">
              <w:rPr>
                <w:rFonts w:asciiTheme="majorBidi" w:eastAsiaTheme="minorHAnsi" w:hAnsiTheme="majorBidi" w:cstheme="majorBidi"/>
                <w:sz w:val="20"/>
                <w:szCs w:val="20"/>
              </w:rPr>
              <w:t xml:space="preserve">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4033D48C" w14:textId="77777777" w:rsidR="0053423D" w:rsidRDefault="0053423D" w:rsidP="0053423D">
            <w:pPr>
              <w:rPr>
                <w:rFonts w:asciiTheme="majorBidi" w:eastAsiaTheme="minorHAnsi" w:hAnsiTheme="majorBidi" w:cstheme="majorBidi"/>
                <w:sz w:val="20"/>
                <w:szCs w:val="20"/>
              </w:rPr>
            </w:pPr>
          </w:p>
          <w:p w14:paraId="7889CC7C" w14:textId="1F6DE763" w:rsidR="0053423D" w:rsidRPr="00D5675F" w:rsidRDefault="0053423D" w:rsidP="0053423D">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B323E5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018F199B" w14:textId="77777777" w:rsidR="0053423D" w:rsidRDefault="0053423D" w:rsidP="0053423D">
            <w:pPr>
              <w:rPr>
                <w:rFonts w:asciiTheme="majorBidi" w:hAnsiTheme="majorBidi" w:cstheme="majorBidi"/>
                <w:sz w:val="20"/>
                <w:szCs w:val="20"/>
              </w:rPr>
            </w:pPr>
          </w:p>
          <w:p w14:paraId="5976B478" w14:textId="69D5FC30"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3E94A4E" w14:textId="77777777" w:rsidTr="00690646">
        <w:tc>
          <w:tcPr>
            <w:tcW w:w="1800" w:type="dxa"/>
            <w:shd w:val="clear" w:color="auto" w:fill="FFC000"/>
          </w:tcPr>
          <w:p w14:paraId="5138B613" w14:textId="28CDFF4A"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26 </w:t>
            </w:r>
            <w:r w:rsidRPr="001C3C0F">
              <w:rPr>
                <w:rFonts w:asciiTheme="majorBidi" w:eastAsiaTheme="minorHAnsi" w:hAnsiTheme="majorBidi" w:cstheme="majorBidi"/>
                <w:sz w:val="20"/>
                <w:szCs w:val="20"/>
              </w:rPr>
              <w:t xml:space="preserve">from </w:t>
            </w:r>
          </w:p>
          <w:p w14:paraId="2BF723F4" w14:textId="07ADC6C8"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32B03A9" w14:textId="09C4BB73"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proofErr w:type="spellStart"/>
            <w:r w:rsidRPr="001C3C0F">
              <w:rPr>
                <w:rFonts w:asciiTheme="majorBidi" w:eastAsiaTheme="minorHAnsi" w:hAnsiTheme="majorBidi" w:cstheme="majorBidi"/>
                <w:sz w:val="20"/>
                <w:szCs w:val="20"/>
              </w:rPr>
              <w:t>CareerVisions</w:t>
            </w:r>
            <w:proofErr w:type="spellEnd"/>
            <w:r w:rsidRPr="001C3C0F">
              <w:rPr>
                <w:rFonts w:asciiTheme="majorBidi" w:eastAsiaTheme="minorHAnsi" w:hAnsiTheme="majorBidi" w:cstheme="majorBidi"/>
                <w:sz w:val="20"/>
                <w:szCs w:val="20"/>
              </w:rPr>
              <w:t xml:space="preserv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3685EAFD"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https://meet.google.com/qoq-hpgu-hrn) to provide staff with guidelines and ideas for the design and implementation of the next phase of the </w:t>
            </w:r>
            <w:proofErr w:type="spellStart"/>
            <w:r>
              <w:rPr>
                <w:rFonts w:asciiTheme="majorBidi" w:eastAsiaTheme="minorHAnsi" w:hAnsiTheme="majorBidi" w:cstheme="majorBidi"/>
                <w:sz w:val="20"/>
                <w:szCs w:val="20"/>
              </w:rPr>
              <w:t>CareerVisions</w:t>
            </w:r>
            <w:proofErr w:type="spellEnd"/>
            <w:r>
              <w:rPr>
                <w:rFonts w:asciiTheme="majorBidi" w:eastAsiaTheme="minorHAnsi" w:hAnsiTheme="majorBidi" w:cstheme="majorBidi"/>
                <w:sz w:val="20"/>
                <w:szCs w:val="20"/>
              </w:rPr>
              <w:t xml:space="preserve"> Model. Trainings feature resources for career exploration references and strategies to engage students in critical thinking, </w:t>
            </w:r>
            <w:proofErr w:type="gramStart"/>
            <w:r>
              <w:rPr>
                <w:rFonts w:asciiTheme="majorBidi" w:eastAsiaTheme="minorHAnsi" w:hAnsiTheme="majorBidi" w:cstheme="majorBidi"/>
                <w:sz w:val="20"/>
                <w:szCs w:val="20"/>
              </w:rPr>
              <w:t>research</w:t>
            </w:r>
            <w:proofErr w:type="gramEnd"/>
            <w:r>
              <w:rPr>
                <w:rFonts w:asciiTheme="majorBidi" w:eastAsiaTheme="minorHAnsi" w:hAnsiTheme="majorBidi" w:cstheme="majorBidi"/>
                <w:sz w:val="20"/>
                <w:szCs w:val="20"/>
              </w:rPr>
              <w:t xml:space="preserve"> and strategic planning. </w:t>
            </w:r>
          </w:p>
          <w:p w14:paraId="4A94B6D7" w14:textId="77777777" w:rsidR="0053423D" w:rsidRDefault="0053423D" w:rsidP="0053423D">
            <w:pPr>
              <w:rPr>
                <w:rFonts w:asciiTheme="majorBidi" w:eastAsiaTheme="minorHAnsi" w:hAnsiTheme="majorBidi" w:cstheme="majorBidi"/>
                <w:sz w:val="20"/>
                <w:szCs w:val="20"/>
              </w:rPr>
            </w:pPr>
          </w:p>
          <w:p w14:paraId="643830D3" w14:textId="46372228"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059B1459"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296847BE" w14:textId="77777777" w:rsidR="0053423D" w:rsidRDefault="0053423D" w:rsidP="0053423D">
            <w:pPr>
              <w:rPr>
                <w:rFonts w:asciiTheme="majorBidi" w:hAnsiTheme="majorBidi" w:cstheme="majorBidi"/>
                <w:sz w:val="20"/>
                <w:szCs w:val="20"/>
              </w:rPr>
            </w:pPr>
          </w:p>
          <w:p w14:paraId="5AB604F6" w14:textId="2094FA5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09F75EDB" w14:textId="77777777" w:rsidTr="00690646">
        <w:tc>
          <w:tcPr>
            <w:tcW w:w="1800" w:type="dxa"/>
            <w:shd w:val="clear" w:color="auto" w:fill="FFC000"/>
          </w:tcPr>
          <w:p w14:paraId="0E54F643" w14:textId="506E160B"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26 </w:t>
            </w:r>
            <w:r w:rsidRPr="001C3C0F">
              <w:rPr>
                <w:rFonts w:asciiTheme="majorBidi" w:eastAsiaTheme="minorHAnsi" w:hAnsiTheme="majorBidi" w:cstheme="majorBidi"/>
                <w:sz w:val="20"/>
                <w:szCs w:val="20"/>
              </w:rPr>
              <w:t xml:space="preserve">from </w:t>
            </w:r>
          </w:p>
          <w:p w14:paraId="38C0573F" w14:textId="6C781837"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5DFD085" w14:textId="72052F9B"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Legacy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50529604" w14:textId="01A1CF56" w:rsidR="0053423D"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Virtual trainings (link to meeting meet.google.com/</w:t>
            </w:r>
            <w:proofErr w:type="spellStart"/>
            <w:r>
              <w:rPr>
                <w:rFonts w:asciiTheme="majorBidi" w:eastAsiaTheme="minorHAnsi" w:hAnsiTheme="majorBidi" w:cstheme="majorBidi"/>
                <w:sz w:val="20"/>
                <w:szCs w:val="20"/>
              </w:rPr>
              <w:t>ebj-xgdt-yqm</w:t>
            </w:r>
            <w:proofErr w:type="spellEnd"/>
            <w:r>
              <w:rPr>
                <w:rFonts w:asciiTheme="majorBidi" w:eastAsiaTheme="minorHAnsi" w:hAnsiTheme="majorBidi" w:cstheme="majorBidi"/>
                <w:sz w:val="20"/>
                <w:szCs w:val="20"/>
              </w:rPr>
              <w:t xml:space="preserve">) to provide staff with guidelines and ideas for the design and implementation of the next phase of the Legacy Model. Trainings feature resources for cultural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64F66D8" w14:textId="0B520560"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653AC4B0"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1A988D66" w14:textId="77777777" w:rsidR="0053423D" w:rsidRDefault="0053423D" w:rsidP="0053423D">
            <w:pPr>
              <w:rPr>
                <w:rFonts w:asciiTheme="majorBidi" w:hAnsiTheme="majorBidi" w:cstheme="majorBidi"/>
                <w:sz w:val="20"/>
                <w:szCs w:val="20"/>
              </w:rPr>
            </w:pPr>
          </w:p>
          <w:p w14:paraId="1F292EDC" w14:textId="6975466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5D693A63" w14:textId="77777777" w:rsidTr="00690646">
        <w:tc>
          <w:tcPr>
            <w:tcW w:w="1800" w:type="dxa"/>
            <w:shd w:val="clear" w:color="auto" w:fill="FFC000"/>
          </w:tcPr>
          <w:p w14:paraId="531A36FB" w14:textId="2C1E9EE2"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27 </w:t>
            </w:r>
            <w:r w:rsidRPr="001C3C0F">
              <w:rPr>
                <w:rFonts w:asciiTheme="majorBidi" w:eastAsiaTheme="minorHAnsi" w:hAnsiTheme="majorBidi" w:cstheme="majorBidi"/>
                <w:sz w:val="20"/>
                <w:szCs w:val="20"/>
              </w:rPr>
              <w:t xml:space="preserve">from </w:t>
            </w:r>
          </w:p>
          <w:p w14:paraId="77C4684A" w14:textId="2FBC0E0E" w:rsidR="0053423D"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6 - 7:30 p.m.</w:t>
            </w:r>
          </w:p>
        </w:tc>
        <w:tc>
          <w:tcPr>
            <w:tcW w:w="2070" w:type="dxa"/>
            <w:shd w:val="clear" w:color="auto" w:fill="FFC000"/>
          </w:tcPr>
          <w:p w14:paraId="44E1D904" w14:textId="4BA0CEC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Community Change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27FB3A7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to meeting https://meet.google.com/nti-bnvi-drx) to provide staff with guidelines and ideas for the design and implementation of the next phase of the Community Change Model. Trainings feature resources for community organizing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6BFE8067" w14:textId="77777777" w:rsidR="0053423D" w:rsidRDefault="0053423D" w:rsidP="0053423D">
            <w:pPr>
              <w:rPr>
                <w:rFonts w:asciiTheme="majorBidi" w:eastAsiaTheme="minorHAnsi" w:hAnsiTheme="majorBidi" w:cstheme="majorBidi"/>
                <w:sz w:val="20"/>
                <w:szCs w:val="20"/>
              </w:rPr>
            </w:pPr>
          </w:p>
          <w:p w14:paraId="274F4B4B" w14:textId="1D90F0D2"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lastRenderedPageBreak/>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1E7F31DD"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lastRenderedPageBreak/>
              <w:t xml:space="preserve">Training Academy Facilitator </w:t>
            </w:r>
          </w:p>
          <w:p w14:paraId="10A8A548" w14:textId="77777777" w:rsidR="0053423D" w:rsidRDefault="0053423D" w:rsidP="0053423D">
            <w:pPr>
              <w:rPr>
                <w:rFonts w:asciiTheme="majorBidi" w:hAnsiTheme="majorBidi" w:cstheme="majorBidi"/>
                <w:sz w:val="20"/>
                <w:szCs w:val="20"/>
              </w:rPr>
            </w:pPr>
          </w:p>
          <w:p w14:paraId="280831BF" w14:textId="30D98543"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688E1363" w14:textId="77777777" w:rsidTr="00690646">
        <w:tc>
          <w:tcPr>
            <w:tcW w:w="1800" w:type="dxa"/>
            <w:shd w:val="clear" w:color="auto" w:fill="FFC000"/>
          </w:tcPr>
          <w:p w14:paraId="23DA2778" w14:textId="782541F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color w:val="000000" w:themeColor="text1"/>
                <w:sz w:val="20"/>
                <w:szCs w:val="20"/>
              </w:rPr>
              <w:t xml:space="preserve">April 29 </w:t>
            </w:r>
            <w:r w:rsidRPr="001C3C0F">
              <w:rPr>
                <w:rFonts w:asciiTheme="majorBidi" w:eastAsiaTheme="minorHAnsi" w:hAnsiTheme="majorBidi" w:cstheme="majorBidi"/>
                <w:sz w:val="20"/>
                <w:szCs w:val="20"/>
              </w:rPr>
              <w:t xml:space="preserve">from </w:t>
            </w:r>
          </w:p>
          <w:p w14:paraId="65BDBE63" w14:textId="0328EF0E" w:rsidR="0053423D" w:rsidRDefault="0053423D" w:rsidP="0053423D">
            <w:pPr>
              <w:autoSpaceDE w:val="0"/>
              <w:autoSpaceDN w:val="0"/>
              <w:adjustRightInd w:val="0"/>
              <w:rPr>
                <w:rFonts w:asciiTheme="majorBidi" w:eastAsiaTheme="minorHAnsi" w:hAnsiTheme="majorBidi" w:cstheme="majorBidi"/>
                <w:color w:val="FF0000"/>
                <w:sz w:val="20"/>
                <w:szCs w:val="20"/>
              </w:rPr>
            </w:pPr>
            <w:r>
              <w:rPr>
                <w:rFonts w:asciiTheme="majorBidi" w:eastAsiaTheme="minorHAnsi" w:hAnsiTheme="majorBidi" w:cstheme="majorBidi"/>
                <w:sz w:val="20"/>
                <w:szCs w:val="20"/>
              </w:rPr>
              <w:t>10 - 11:30 a.m.</w:t>
            </w:r>
          </w:p>
        </w:tc>
        <w:tc>
          <w:tcPr>
            <w:tcW w:w="2070" w:type="dxa"/>
            <w:shd w:val="clear" w:color="auto" w:fill="FFC000"/>
          </w:tcPr>
          <w:p w14:paraId="3B3DBFB2" w14:textId="732AA24E" w:rsidR="0053423D" w:rsidRPr="00F83EA3" w:rsidRDefault="0053423D" w:rsidP="0053423D">
            <w:pPr>
              <w:autoSpaceDE w:val="0"/>
              <w:autoSpaceDN w:val="0"/>
              <w:adjustRightInd w:val="0"/>
              <w:rPr>
                <w:rFonts w:asciiTheme="majorBidi" w:eastAsiaTheme="minorHAnsi" w:hAnsiTheme="majorBidi" w:cstheme="majorBidi"/>
                <w:color w:val="FF0000"/>
                <w:sz w:val="20"/>
                <w:szCs w:val="20"/>
              </w:rPr>
            </w:pPr>
            <w:r w:rsidRPr="001C3C0F">
              <w:rPr>
                <w:rFonts w:asciiTheme="majorBidi" w:eastAsiaTheme="minorHAnsi" w:hAnsiTheme="majorBidi" w:cstheme="majorBidi"/>
                <w:sz w:val="20"/>
                <w:szCs w:val="20"/>
              </w:rPr>
              <w:t>Peace Training Academy</w:t>
            </w:r>
            <w:r>
              <w:rPr>
                <w:rFonts w:asciiTheme="majorBidi" w:eastAsiaTheme="minorHAnsi" w:hAnsiTheme="majorBidi" w:cstheme="majorBidi"/>
                <w:sz w:val="20"/>
                <w:szCs w:val="20"/>
              </w:rPr>
              <w:t xml:space="preserve"> – Phase VI – Final session</w:t>
            </w:r>
          </w:p>
        </w:tc>
        <w:tc>
          <w:tcPr>
            <w:tcW w:w="6158" w:type="dxa"/>
            <w:shd w:val="clear" w:color="auto" w:fill="FFC000"/>
          </w:tcPr>
          <w:p w14:paraId="549391D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Virtual trainings (link: https://meet.google.com/eng-qpjb-fqe) to provide staff with guidelines and ideas for the design and implementation of the next phase of the Peace Model. Trainings feature resources for relationship education references </w:t>
            </w:r>
            <w:r w:rsidRPr="006245BC">
              <w:rPr>
                <w:rFonts w:asciiTheme="majorBidi" w:eastAsiaTheme="minorHAnsi" w:hAnsiTheme="majorBidi" w:cstheme="majorBidi"/>
                <w:sz w:val="20"/>
                <w:szCs w:val="20"/>
              </w:rPr>
              <w:t xml:space="preserve">and strategies to engage students in critical thinking, </w:t>
            </w:r>
            <w:proofErr w:type="gramStart"/>
            <w:r w:rsidRPr="006245BC">
              <w:rPr>
                <w:rFonts w:asciiTheme="majorBidi" w:eastAsiaTheme="minorHAnsi" w:hAnsiTheme="majorBidi" w:cstheme="majorBidi"/>
                <w:sz w:val="20"/>
                <w:szCs w:val="20"/>
              </w:rPr>
              <w:t>research</w:t>
            </w:r>
            <w:proofErr w:type="gramEnd"/>
            <w:r w:rsidRPr="006245BC">
              <w:rPr>
                <w:rFonts w:asciiTheme="majorBidi" w:eastAsiaTheme="minorHAnsi" w:hAnsiTheme="majorBidi" w:cstheme="majorBidi"/>
                <w:sz w:val="20"/>
                <w:szCs w:val="20"/>
              </w:rPr>
              <w:t xml:space="preserve"> and strategic planning. </w:t>
            </w:r>
          </w:p>
          <w:p w14:paraId="3C4E8ED7" w14:textId="77777777" w:rsidR="0053423D" w:rsidRDefault="0053423D" w:rsidP="0053423D">
            <w:pPr>
              <w:rPr>
                <w:rFonts w:asciiTheme="majorBidi" w:eastAsiaTheme="minorHAnsi" w:hAnsiTheme="majorBidi" w:cstheme="majorBidi"/>
                <w:sz w:val="20"/>
                <w:szCs w:val="20"/>
              </w:rPr>
            </w:pPr>
          </w:p>
          <w:p w14:paraId="4AEFE070" w14:textId="2CCAAE9D" w:rsidR="0053423D" w:rsidRPr="00F83EA3" w:rsidRDefault="0053423D" w:rsidP="0053423D">
            <w:pPr>
              <w:rPr>
                <w:rFonts w:asciiTheme="majorBidi" w:eastAsiaTheme="minorHAnsi" w:hAnsiTheme="majorBidi" w:cstheme="majorBidi"/>
                <w:color w:val="FF0000"/>
                <w:sz w:val="20"/>
                <w:szCs w:val="20"/>
              </w:rPr>
            </w:pPr>
            <w:r w:rsidRPr="00413AA4">
              <w:rPr>
                <w:rFonts w:ascii="TimesNewRomanPSMT" w:hAnsi="TimesNewRomanPSMT"/>
                <w:sz w:val="20"/>
                <w:szCs w:val="20"/>
              </w:rPr>
              <w:t xml:space="preserve">Participating staff will also earn time towards their CTLE certification. Please complete the </w:t>
            </w:r>
            <w:r w:rsidRPr="00413AA4">
              <w:rPr>
                <w:rFonts w:ascii="TimesNewRomanPS" w:hAnsi="TimesNewRomanPS"/>
                <w:b/>
                <w:bCs/>
                <w:sz w:val="20"/>
                <w:szCs w:val="20"/>
              </w:rPr>
              <w:t xml:space="preserve">Continuing Teacher and Leader Education (CTLE) Individual Record: </w:t>
            </w:r>
            <w:r w:rsidRPr="00413AA4">
              <w:rPr>
                <w:rFonts w:ascii="TimesNewRomanPS" w:hAnsi="TimesNewRomanPS"/>
                <w:b/>
                <w:bCs/>
                <w:color w:val="0000FF"/>
                <w:sz w:val="20"/>
                <w:szCs w:val="20"/>
              </w:rPr>
              <w:t xml:space="preserve">http://www.highered.nysed.gov/tcert/pdf/donotsubmit-ctlerecord.pdf </w:t>
            </w:r>
            <w:r w:rsidRPr="00413AA4">
              <w:rPr>
                <w:rFonts w:ascii="TimesNewRomanPSMT" w:hAnsi="TimesNewRomanPSMT"/>
                <w:sz w:val="20"/>
                <w:szCs w:val="20"/>
              </w:rPr>
              <w:t>for all trainings attended, including those done voluntarily.</w:t>
            </w:r>
          </w:p>
        </w:tc>
        <w:tc>
          <w:tcPr>
            <w:tcW w:w="1672" w:type="dxa"/>
            <w:shd w:val="clear" w:color="auto" w:fill="FFC000"/>
          </w:tcPr>
          <w:p w14:paraId="00A55DB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Training Academy Facilitator </w:t>
            </w:r>
          </w:p>
          <w:p w14:paraId="63099D02" w14:textId="77777777" w:rsidR="0053423D" w:rsidRDefault="0053423D" w:rsidP="0053423D">
            <w:pPr>
              <w:rPr>
                <w:rFonts w:asciiTheme="majorBidi" w:hAnsiTheme="majorBidi" w:cstheme="majorBidi"/>
                <w:sz w:val="20"/>
                <w:szCs w:val="20"/>
              </w:rPr>
            </w:pPr>
          </w:p>
          <w:p w14:paraId="6F81FB2E" w14:textId="02D939E9" w:rsidR="0053423D" w:rsidRPr="00F83EA3" w:rsidRDefault="0053423D" w:rsidP="0053423D">
            <w:pPr>
              <w:autoSpaceDE w:val="0"/>
              <w:autoSpaceDN w:val="0"/>
              <w:adjustRightInd w:val="0"/>
              <w:rPr>
                <w:rFonts w:asciiTheme="majorBidi" w:hAnsiTheme="majorBidi" w:cstheme="majorBidi"/>
                <w:color w:val="FF0000"/>
                <w:sz w:val="20"/>
                <w:szCs w:val="20"/>
              </w:rPr>
            </w:pPr>
            <w:r>
              <w:rPr>
                <w:rFonts w:asciiTheme="majorBidi" w:hAnsiTheme="majorBidi" w:cstheme="majorBidi"/>
                <w:sz w:val="20"/>
                <w:szCs w:val="20"/>
              </w:rPr>
              <w:t>Teachers</w:t>
            </w:r>
          </w:p>
        </w:tc>
      </w:tr>
      <w:tr w:rsidR="0053423D" w:rsidRPr="00535591" w14:paraId="1DFF3383" w14:textId="77777777" w:rsidTr="00FC796F">
        <w:tc>
          <w:tcPr>
            <w:tcW w:w="1800" w:type="dxa"/>
            <w:shd w:val="clear" w:color="auto" w:fill="FF80F8"/>
          </w:tcPr>
          <w:p w14:paraId="03DF67E6" w14:textId="46A433EC"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April 29</w:t>
            </w:r>
          </w:p>
        </w:tc>
        <w:tc>
          <w:tcPr>
            <w:tcW w:w="2070" w:type="dxa"/>
            <w:shd w:val="clear" w:color="auto" w:fill="FF80F8"/>
          </w:tcPr>
          <w:p w14:paraId="2CA19F8C" w14:textId="4508B228"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Timesheets/Invoices Due</w:t>
            </w:r>
          </w:p>
        </w:tc>
        <w:tc>
          <w:tcPr>
            <w:tcW w:w="6158" w:type="dxa"/>
            <w:shd w:val="clear" w:color="auto" w:fill="FF80F8"/>
          </w:tcPr>
          <w:p w14:paraId="4F729227" w14:textId="13DC469A"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 xml:space="preserve">Submit timesheets/invoices with all required supporting documents. Teachers, trainers, </w:t>
            </w:r>
            <w:proofErr w:type="gramStart"/>
            <w:r w:rsidRPr="00FC796F">
              <w:rPr>
                <w:rFonts w:asciiTheme="majorBidi" w:hAnsiTheme="majorBidi" w:cstheme="majorBidi"/>
                <w:sz w:val="20"/>
                <w:szCs w:val="20"/>
              </w:rPr>
              <w:t>facilitators</w:t>
            </w:r>
            <w:proofErr w:type="gramEnd"/>
            <w:r w:rsidRPr="00FC796F">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sidRPr="00FC796F">
              <w:rPr>
                <w:rFonts w:asciiTheme="majorBidi" w:hAnsiTheme="majorBidi" w:cstheme="majorBidi"/>
                <w:sz w:val="20"/>
                <w:szCs w:val="20"/>
              </w:rPr>
              <w:t>otherwise</w:t>
            </w:r>
            <w:proofErr w:type="gramEnd"/>
            <w:r w:rsidRPr="00FC796F">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sidRPr="00FC796F">
              <w:rPr>
                <w:rFonts w:asciiTheme="majorBidi" w:hAnsiTheme="majorBidi" w:cstheme="majorBidi"/>
                <w:sz w:val="20"/>
                <w:szCs w:val="20"/>
              </w:rPr>
              <w:t>be in compliance with</w:t>
            </w:r>
            <w:proofErr w:type="gramEnd"/>
            <w:r w:rsidRPr="00FC796F">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sidRPr="00FC796F">
              <w:rPr>
                <w:rFonts w:asciiTheme="majorBidi" w:hAnsiTheme="majorBidi" w:cstheme="majorBidi"/>
                <w:sz w:val="20"/>
                <w:szCs w:val="20"/>
              </w:rPr>
              <w:t>members, and</w:t>
            </w:r>
            <w:proofErr w:type="gramEnd"/>
            <w:r w:rsidRPr="00FC796F">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795DC944" w14:textId="2D0A281D" w:rsidR="0053423D" w:rsidRPr="00FC796F" w:rsidRDefault="0053423D" w:rsidP="0053423D">
            <w:pPr>
              <w:autoSpaceDE w:val="0"/>
              <w:autoSpaceDN w:val="0"/>
              <w:adjustRightInd w:val="0"/>
              <w:rPr>
                <w:rFonts w:asciiTheme="majorBidi" w:hAnsiTheme="majorBidi" w:cstheme="majorBidi"/>
                <w:sz w:val="20"/>
                <w:szCs w:val="20"/>
              </w:rPr>
            </w:pPr>
            <w:r w:rsidRPr="00FC796F">
              <w:rPr>
                <w:rFonts w:asciiTheme="majorBidi" w:hAnsiTheme="majorBidi" w:cstheme="majorBidi"/>
                <w:sz w:val="20"/>
                <w:szCs w:val="20"/>
              </w:rPr>
              <w:t>All team members</w:t>
            </w:r>
          </w:p>
        </w:tc>
      </w:tr>
      <w:tr w:rsidR="0053423D" w:rsidRPr="00535591" w14:paraId="756DB702" w14:textId="77777777" w:rsidTr="00B1743C">
        <w:tc>
          <w:tcPr>
            <w:tcW w:w="1800" w:type="dxa"/>
            <w:shd w:val="clear" w:color="auto" w:fill="FFFF00"/>
          </w:tcPr>
          <w:p w14:paraId="16E5B73B" w14:textId="16C68246"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05B3022B" w14:textId="1582F33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21</w:t>
            </w:r>
            <w:r>
              <w:rPr>
                <w:rFonts w:asciiTheme="majorBidi" w:eastAsiaTheme="minorHAnsi" w:hAnsiTheme="majorBidi" w:cstheme="majorBidi"/>
                <w:sz w:val="20"/>
                <w:szCs w:val="20"/>
                <w:vertAlign w:val="superscript"/>
              </w:rPr>
              <w:t xml:space="preserve">st </w:t>
            </w:r>
            <w:r>
              <w:rPr>
                <w:rFonts w:asciiTheme="majorBidi" w:eastAsiaTheme="minorHAnsi" w:hAnsiTheme="majorBidi" w:cstheme="majorBidi"/>
                <w:sz w:val="20"/>
                <w:szCs w:val="20"/>
              </w:rPr>
              <w:t>CCLC Spring Conference</w:t>
            </w:r>
          </w:p>
        </w:tc>
        <w:tc>
          <w:tcPr>
            <w:tcW w:w="6158" w:type="dxa"/>
            <w:shd w:val="clear" w:color="auto" w:fill="FFFF00"/>
          </w:tcPr>
          <w:p w14:paraId="3F66D3C8" w14:textId="3F393BE8" w:rsidR="0053423D" w:rsidRDefault="0053423D" w:rsidP="0053423D">
            <w:pPr>
              <w:rPr>
                <w:rFonts w:asciiTheme="majorBidi" w:hAnsiTheme="majorBidi" w:cstheme="majorBidi"/>
                <w:sz w:val="20"/>
                <w:szCs w:val="20"/>
              </w:rPr>
            </w:pPr>
            <w:r>
              <w:rPr>
                <w:rFonts w:asciiTheme="majorBidi" w:hAnsiTheme="majorBidi" w:cstheme="majorBidi"/>
                <w:sz w:val="20"/>
                <w:szCs w:val="20"/>
              </w:rPr>
              <w:t>Mandatory event sponsored by NYSED</w:t>
            </w:r>
          </w:p>
        </w:tc>
        <w:tc>
          <w:tcPr>
            <w:tcW w:w="1672" w:type="dxa"/>
            <w:shd w:val="clear" w:color="auto" w:fill="FFFF00"/>
          </w:tcPr>
          <w:p w14:paraId="138F3D7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36C54956" w14:textId="77777777" w:rsidR="0053423D" w:rsidRDefault="0053423D" w:rsidP="0053423D">
            <w:pPr>
              <w:autoSpaceDE w:val="0"/>
              <w:autoSpaceDN w:val="0"/>
              <w:adjustRightInd w:val="0"/>
              <w:rPr>
                <w:rFonts w:asciiTheme="majorBidi" w:hAnsiTheme="majorBidi" w:cstheme="majorBidi"/>
                <w:sz w:val="20"/>
                <w:szCs w:val="20"/>
              </w:rPr>
            </w:pPr>
          </w:p>
          <w:p w14:paraId="66D78748" w14:textId="3DFDB7A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Evaluators</w:t>
            </w:r>
          </w:p>
        </w:tc>
      </w:tr>
      <w:tr w:rsidR="0053423D" w:rsidRPr="00535591" w14:paraId="3D987F90" w14:textId="77777777" w:rsidTr="00B1743C">
        <w:tc>
          <w:tcPr>
            <w:tcW w:w="1800" w:type="dxa"/>
            <w:shd w:val="clear" w:color="auto" w:fill="FFFF00"/>
          </w:tcPr>
          <w:p w14:paraId="05C8898D" w14:textId="167F914A"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79519234" w14:textId="39862CE0"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Teacher and Student Surveys</w:t>
            </w:r>
          </w:p>
        </w:tc>
        <w:tc>
          <w:tcPr>
            <w:tcW w:w="6158" w:type="dxa"/>
            <w:shd w:val="clear" w:color="auto" w:fill="FFFF00"/>
          </w:tcPr>
          <w:p w14:paraId="4962C6A2" w14:textId="3D0B5FC3" w:rsidR="0053423D" w:rsidRDefault="0053423D" w:rsidP="0053423D">
            <w:pPr>
              <w:rPr>
                <w:rFonts w:asciiTheme="majorBidi" w:hAnsiTheme="majorBidi" w:cstheme="majorBidi"/>
                <w:sz w:val="20"/>
                <w:szCs w:val="20"/>
              </w:rPr>
            </w:pPr>
            <w:r>
              <w:rPr>
                <w:rFonts w:asciiTheme="majorBidi" w:hAnsiTheme="majorBidi" w:cstheme="majorBidi"/>
                <w:sz w:val="20"/>
                <w:szCs w:val="20"/>
              </w:rPr>
              <w:t>Distribute teacher and student surveys</w:t>
            </w:r>
          </w:p>
        </w:tc>
        <w:tc>
          <w:tcPr>
            <w:tcW w:w="1672" w:type="dxa"/>
            <w:shd w:val="clear" w:color="auto" w:fill="FFFF00"/>
          </w:tcPr>
          <w:p w14:paraId="2C91698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Evaluator </w:t>
            </w:r>
          </w:p>
          <w:p w14:paraId="30AD5F3F" w14:textId="77777777" w:rsidR="0053423D" w:rsidRDefault="0053423D" w:rsidP="0053423D">
            <w:pPr>
              <w:autoSpaceDE w:val="0"/>
              <w:autoSpaceDN w:val="0"/>
              <w:adjustRightInd w:val="0"/>
              <w:rPr>
                <w:rFonts w:asciiTheme="majorBidi" w:hAnsiTheme="majorBidi" w:cstheme="majorBidi"/>
                <w:sz w:val="20"/>
                <w:szCs w:val="20"/>
              </w:rPr>
            </w:pPr>
          </w:p>
          <w:p w14:paraId="6D6B047F" w14:textId="0039B97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school-based team members</w:t>
            </w:r>
          </w:p>
        </w:tc>
      </w:tr>
      <w:tr w:rsidR="0053423D" w:rsidRPr="00535591" w14:paraId="4AE1193E" w14:textId="77777777" w:rsidTr="00B1743C">
        <w:tc>
          <w:tcPr>
            <w:tcW w:w="1800" w:type="dxa"/>
            <w:shd w:val="clear" w:color="auto" w:fill="FFFF00"/>
          </w:tcPr>
          <w:p w14:paraId="0453ECE4" w14:textId="631FF29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22B39822" w14:textId="5BA9984A"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14443324"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Digital Age Learning</w:t>
            </w:r>
          </w:p>
          <w:p w14:paraId="5EE017C2" w14:textId="176AA0E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(Art &amp; Technology), LEK Management (Finances), or members of our team. </w:t>
            </w:r>
          </w:p>
        </w:tc>
        <w:tc>
          <w:tcPr>
            <w:tcW w:w="1672" w:type="dxa"/>
            <w:shd w:val="clear" w:color="auto" w:fill="FFFF00"/>
          </w:tcPr>
          <w:p w14:paraId="55FC4B49" w14:textId="70AB99E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Counselor/Social Worker</w:t>
            </w:r>
          </w:p>
        </w:tc>
      </w:tr>
      <w:tr w:rsidR="0053423D" w:rsidRPr="00535591" w14:paraId="1FC89758" w14:textId="77777777" w:rsidTr="00B1743C">
        <w:tc>
          <w:tcPr>
            <w:tcW w:w="1800" w:type="dxa"/>
            <w:shd w:val="clear" w:color="auto" w:fill="FFFF00"/>
          </w:tcPr>
          <w:p w14:paraId="389244AD" w14:textId="023D1B67"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5E6182ED" w14:textId="7D50ED18"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5DE8B562" w14:textId="24A4B82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5E3928C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72C5B4A9" w14:textId="77777777" w:rsidR="0053423D" w:rsidRDefault="0053423D" w:rsidP="0053423D">
            <w:pPr>
              <w:autoSpaceDE w:val="0"/>
              <w:autoSpaceDN w:val="0"/>
              <w:adjustRightInd w:val="0"/>
              <w:rPr>
                <w:rFonts w:asciiTheme="majorBidi" w:hAnsiTheme="majorBidi" w:cstheme="majorBidi"/>
                <w:sz w:val="20"/>
                <w:szCs w:val="20"/>
              </w:rPr>
            </w:pPr>
          </w:p>
          <w:p w14:paraId="51DD2843" w14:textId="5FD7BEF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07F614F5" w14:textId="77777777" w:rsidR="0053423D" w:rsidRDefault="0053423D" w:rsidP="0053423D">
            <w:pPr>
              <w:autoSpaceDE w:val="0"/>
              <w:autoSpaceDN w:val="0"/>
              <w:adjustRightInd w:val="0"/>
              <w:rPr>
                <w:rFonts w:asciiTheme="majorBidi" w:hAnsiTheme="majorBidi" w:cstheme="majorBidi"/>
                <w:sz w:val="20"/>
                <w:szCs w:val="20"/>
              </w:rPr>
            </w:pPr>
          </w:p>
          <w:p w14:paraId="2C5E7C5D" w14:textId="25B0BAA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286431E7" w14:textId="77777777" w:rsidR="0053423D" w:rsidRDefault="0053423D" w:rsidP="0053423D">
            <w:pPr>
              <w:autoSpaceDE w:val="0"/>
              <w:autoSpaceDN w:val="0"/>
              <w:adjustRightInd w:val="0"/>
              <w:rPr>
                <w:rFonts w:asciiTheme="majorBidi" w:hAnsiTheme="majorBidi" w:cstheme="majorBidi"/>
                <w:sz w:val="20"/>
                <w:szCs w:val="20"/>
              </w:rPr>
            </w:pPr>
          </w:p>
          <w:p w14:paraId="43835109" w14:textId="068E9E8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77F841F3" w14:textId="77777777" w:rsidTr="00B1743C">
        <w:tc>
          <w:tcPr>
            <w:tcW w:w="1800" w:type="dxa"/>
            <w:shd w:val="clear" w:color="auto" w:fill="A8D08D" w:themeFill="accent6" w:themeFillTint="99"/>
          </w:tcPr>
          <w:p w14:paraId="6D62D2F9" w14:textId="0990CB6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034489A8" w14:textId="12D6F44D"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7761946C" w14:textId="5B66D9F4"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13C45763" w14:textId="2A36A48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57C48BDE" w14:textId="77777777" w:rsidR="0053423D" w:rsidRDefault="0053423D" w:rsidP="0053423D">
            <w:pPr>
              <w:autoSpaceDE w:val="0"/>
              <w:autoSpaceDN w:val="0"/>
              <w:adjustRightInd w:val="0"/>
              <w:rPr>
                <w:rFonts w:asciiTheme="majorBidi" w:hAnsiTheme="majorBidi" w:cstheme="majorBidi"/>
                <w:sz w:val="20"/>
                <w:szCs w:val="20"/>
              </w:rPr>
            </w:pPr>
          </w:p>
          <w:p w14:paraId="7587DB62" w14:textId="0D52C9E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tc>
      </w:tr>
      <w:tr w:rsidR="0053423D" w:rsidRPr="00535591" w14:paraId="2505835C" w14:textId="77777777" w:rsidTr="00B1743C">
        <w:tc>
          <w:tcPr>
            <w:tcW w:w="1800" w:type="dxa"/>
            <w:shd w:val="clear" w:color="auto" w:fill="A8D08D" w:themeFill="accent6" w:themeFillTint="99"/>
          </w:tcPr>
          <w:p w14:paraId="0A06F128" w14:textId="6B4B269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475E31F8" w14:textId="3D1381AF"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03AFD7E8" w14:textId="3062FDE7"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60B34CE6" w14:textId="2577417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6B161EEE" w14:textId="77777777" w:rsidR="0053423D" w:rsidRDefault="0053423D" w:rsidP="0053423D">
            <w:pPr>
              <w:autoSpaceDE w:val="0"/>
              <w:autoSpaceDN w:val="0"/>
              <w:adjustRightInd w:val="0"/>
              <w:rPr>
                <w:rFonts w:asciiTheme="majorBidi" w:hAnsiTheme="majorBidi" w:cstheme="majorBidi"/>
                <w:sz w:val="20"/>
                <w:szCs w:val="20"/>
              </w:rPr>
            </w:pPr>
          </w:p>
          <w:p w14:paraId="0BFA8679" w14:textId="34546A1A"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480A563" w14:textId="77777777" w:rsidTr="00B1743C">
        <w:tc>
          <w:tcPr>
            <w:tcW w:w="1800" w:type="dxa"/>
            <w:shd w:val="clear" w:color="auto" w:fill="A8D08D" w:themeFill="accent6" w:themeFillTint="99"/>
          </w:tcPr>
          <w:p w14:paraId="74E79FF9" w14:textId="04F5222C"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74F1196D" w14:textId="4B2CA9A8"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6069621B" w14:textId="701BE4E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lastRenderedPageBreak/>
              <w:t>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45E59B39" w14:textId="327BBE67"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lastRenderedPageBreak/>
              <w:t>All CVNY school-based team members</w:t>
            </w:r>
          </w:p>
        </w:tc>
      </w:tr>
      <w:tr w:rsidR="0053423D" w:rsidRPr="00535591" w14:paraId="3CA971F3" w14:textId="77777777" w:rsidTr="00B1743C">
        <w:tc>
          <w:tcPr>
            <w:tcW w:w="1800" w:type="dxa"/>
            <w:shd w:val="clear" w:color="auto" w:fill="A8D08D" w:themeFill="accent6" w:themeFillTint="99"/>
          </w:tcPr>
          <w:p w14:paraId="6A370C84" w14:textId="5959B1F4" w:rsidR="0053423D" w:rsidRDefault="0053423D" w:rsidP="0053423D">
            <w:pPr>
              <w:autoSpaceDE w:val="0"/>
              <w:autoSpaceDN w:val="0"/>
              <w:adjustRightInd w:val="0"/>
              <w:ind w:left="-1090" w:firstLine="109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CE812FF" w14:textId="610CB348" w:rsidR="0053423D" w:rsidRPr="005B03D3" w:rsidRDefault="0053423D" w:rsidP="0053423D">
            <w:pPr>
              <w:rPr>
                <w:rFonts w:asciiTheme="majorBidi" w:hAnsiTheme="majorBidi" w:cstheme="majorBidi"/>
                <w:sz w:val="20"/>
                <w:szCs w:val="20"/>
              </w:rPr>
            </w:pPr>
            <w:r>
              <w:rPr>
                <w:rFonts w:asciiTheme="majorBidi" w:hAnsiTheme="majorBidi" w:cstheme="majorBidi"/>
                <w:sz w:val="20"/>
                <w:szCs w:val="20"/>
              </w:rPr>
              <w:t>Quarterly Drills</w:t>
            </w:r>
          </w:p>
        </w:tc>
        <w:tc>
          <w:tcPr>
            <w:tcW w:w="6158" w:type="dxa"/>
            <w:shd w:val="clear" w:color="auto" w:fill="A8D08D" w:themeFill="accent6" w:themeFillTint="99"/>
          </w:tcPr>
          <w:p w14:paraId="4E2DA1D1" w14:textId="46A600B5"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Site Coordinator sets-up quarterly shelter-in, lockdown, and fire drills during afterschool hours, while logging the date, start-time, end-time and total number of students and staff.</w:t>
            </w:r>
          </w:p>
        </w:tc>
        <w:tc>
          <w:tcPr>
            <w:tcW w:w="1672" w:type="dxa"/>
            <w:shd w:val="clear" w:color="auto" w:fill="A8D08D" w:themeFill="accent6" w:themeFillTint="99"/>
          </w:tcPr>
          <w:p w14:paraId="47A5BF51" w14:textId="18A44193" w:rsidR="0053423D" w:rsidRPr="005B03D3"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63DE5C5C" w14:textId="77777777" w:rsidTr="00D81002">
        <w:tc>
          <w:tcPr>
            <w:tcW w:w="11700" w:type="dxa"/>
            <w:gridSpan w:val="4"/>
            <w:shd w:val="clear" w:color="auto" w:fill="9CC2E5" w:themeFill="accent5" w:themeFillTint="99"/>
          </w:tcPr>
          <w:p w14:paraId="38B9A1AA"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5A2CCFB7"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MAY 2023</w:t>
            </w:r>
          </w:p>
          <w:p w14:paraId="1A7DB6E6" w14:textId="447BBDCA"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7A9E3171" w14:textId="77777777" w:rsidTr="00B851C7">
        <w:tc>
          <w:tcPr>
            <w:tcW w:w="1800" w:type="dxa"/>
            <w:shd w:val="clear" w:color="auto" w:fill="FFC000"/>
          </w:tcPr>
          <w:p w14:paraId="6CF5E49F" w14:textId="3BBAEAA7" w:rsidR="0053423D" w:rsidRPr="00A73D30" w:rsidRDefault="0053423D" w:rsidP="0053423D">
            <w:pPr>
              <w:autoSpaceDE w:val="0"/>
              <w:autoSpaceDN w:val="0"/>
              <w:adjustRightInd w:val="0"/>
              <w:rPr>
                <w:rFonts w:asciiTheme="majorBidi" w:hAnsiTheme="majorBidi" w:cstheme="majorBidi"/>
                <w:color w:val="000000" w:themeColor="text1"/>
                <w:sz w:val="20"/>
                <w:szCs w:val="20"/>
              </w:rPr>
            </w:pPr>
            <w:r w:rsidRPr="00A73D30">
              <w:rPr>
                <w:rFonts w:asciiTheme="majorBidi" w:eastAsiaTheme="minorHAnsi" w:hAnsiTheme="majorBidi" w:cstheme="majorBidi"/>
                <w:color w:val="000000" w:themeColor="text1"/>
                <w:sz w:val="20"/>
                <w:szCs w:val="20"/>
              </w:rPr>
              <w:t xml:space="preserve">May 1 – June 2 (continued) </w:t>
            </w:r>
          </w:p>
        </w:tc>
        <w:tc>
          <w:tcPr>
            <w:tcW w:w="2070" w:type="dxa"/>
            <w:shd w:val="clear" w:color="auto" w:fill="FFC000"/>
          </w:tcPr>
          <w:p w14:paraId="07D78AEE" w14:textId="77777777" w:rsidR="0053423D" w:rsidRPr="00A73D30"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73D30">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3050A09F" w14:textId="624D9351" w:rsidR="0053423D" w:rsidRPr="00A73D30"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535FB4D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This phase is comprised of at least five (5), 1-hour lessons. These lessons must be completed by the end of this phase. </w:t>
            </w:r>
          </w:p>
          <w:p w14:paraId="19A95222" w14:textId="77777777" w:rsidR="0053423D" w:rsidRDefault="0053423D" w:rsidP="0053423D">
            <w:pPr>
              <w:rPr>
                <w:rFonts w:asciiTheme="majorBidi" w:eastAsiaTheme="minorHAnsi" w:hAnsiTheme="majorBidi" w:cstheme="majorBidi"/>
                <w:sz w:val="20"/>
                <w:szCs w:val="20"/>
              </w:rPr>
            </w:pPr>
          </w:p>
          <w:p w14:paraId="0FC094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first lesson focuses on strategies for students to recruit family, </w:t>
            </w:r>
            <w:proofErr w:type="gramStart"/>
            <w:r>
              <w:rPr>
                <w:rFonts w:asciiTheme="majorBidi" w:eastAsiaTheme="minorHAnsi" w:hAnsiTheme="majorBidi" w:cstheme="majorBidi"/>
                <w:sz w:val="20"/>
                <w:szCs w:val="20"/>
              </w:rPr>
              <w:t>friends</w:t>
            </w:r>
            <w:proofErr w:type="gramEnd"/>
            <w:r>
              <w:rPr>
                <w:rFonts w:asciiTheme="majorBidi" w:eastAsiaTheme="minorHAnsi" w:hAnsiTheme="majorBidi" w:cstheme="majorBidi"/>
                <w:sz w:val="20"/>
                <w:szCs w:val="20"/>
              </w:rPr>
              <w:t xml:space="preserve"> and members of their community to help plan and implement the project during the next session.</w:t>
            </w:r>
          </w:p>
          <w:p w14:paraId="6A0A1A24" w14:textId="77777777" w:rsidR="0053423D" w:rsidRDefault="0053423D" w:rsidP="0053423D">
            <w:pPr>
              <w:rPr>
                <w:rFonts w:asciiTheme="majorBidi" w:eastAsiaTheme="minorHAnsi" w:hAnsiTheme="majorBidi" w:cstheme="majorBidi"/>
                <w:sz w:val="20"/>
                <w:szCs w:val="20"/>
              </w:rPr>
            </w:pPr>
          </w:p>
          <w:p w14:paraId="2099D86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490FD4E3" w14:textId="77777777" w:rsidR="0053423D" w:rsidRDefault="0053423D" w:rsidP="0053423D">
            <w:pPr>
              <w:rPr>
                <w:rFonts w:asciiTheme="majorBidi" w:eastAsiaTheme="minorHAnsi" w:hAnsiTheme="majorBidi" w:cstheme="majorBidi"/>
                <w:sz w:val="20"/>
                <w:szCs w:val="20"/>
              </w:rPr>
            </w:pPr>
          </w:p>
          <w:p w14:paraId="7F66F0C3"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2B2F630D" w14:textId="77777777" w:rsidR="0053423D" w:rsidRDefault="0053423D" w:rsidP="0053423D">
            <w:pPr>
              <w:rPr>
                <w:rFonts w:asciiTheme="majorBidi" w:eastAsiaTheme="minorHAnsi" w:hAnsiTheme="majorBidi" w:cstheme="majorBidi"/>
                <w:sz w:val="20"/>
                <w:szCs w:val="20"/>
              </w:rPr>
            </w:pPr>
          </w:p>
          <w:p w14:paraId="53F7A717"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fourth lesson focuses on the students implementing the action with the community.</w:t>
            </w:r>
          </w:p>
          <w:p w14:paraId="5ED1EE20" w14:textId="77777777" w:rsidR="0053423D" w:rsidRDefault="0053423D" w:rsidP="0053423D">
            <w:pPr>
              <w:rPr>
                <w:rFonts w:asciiTheme="majorBidi" w:eastAsiaTheme="minorHAnsi" w:hAnsiTheme="majorBidi" w:cstheme="majorBidi"/>
                <w:sz w:val="20"/>
                <w:szCs w:val="20"/>
              </w:rPr>
            </w:pPr>
          </w:p>
          <w:p w14:paraId="36A93A7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final lesson focuses on the students reflecting on the entire project. They will explore and express what went well, what didn’t go well, and suggestions for improvement.</w:t>
            </w:r>
          </w:p>
          <w:p w14:paraId="1535805D" w14:textId="77777777" w:rsidR="0053423D" w:rsidRDefault="0053423D" w:rsidP="0053423D">
            <w:pPr>
              <w:rPr>
                <w:rFonts w:asciiTheme="majorBidi" w:eastAsiaTheme="minorHAnsi" w:hAnsiTheme="majorBidi" w:cstheme="majorBidi"/>
                <w:sz w:val="20"/>
                <w:szCs w:val="20"/>
              </w:rPr>
            </w:pPr>
          </w:p>
          <w:p w14:paraId="202ECD27" w14:textId="379BD33C" w:rsidR="0053423D" w:rsidRPr="00CE2A2F"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The findings of the lessons of this phase should be documented as a phase summary and posted on the group’s vision board.</w:t>
            </w:r>
          </w:p>
        </w:tc>
        <w:tc>
          <w:tcPr>
            <w:tcW w:w="1672" w:type="dxa"/>
            <w:shd w:val="clear" w:color="auto" w:fill="FFC000"/>
          </w:tcPr>
          <w:p w14:paraId="54ECE69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F57F971" w14:textId="77777777" w:rsidR="0053423D" w:rsidRDefault="0053423D" w:rsidP="0053423D">
            <w:pPr>
              <w:autoSpaceDE w:val="0"/>
              <w:autoSpaceDN w:val="0"/>
              <w:adjustRightInd w:val="0"/>
              <w:rPr>
                <w:rFonts w:asciiTheme="majorBidi" w:hAnsiTheme="majorBidi" w:cstheme="majorBidi"/>
                <w:sz w:val="20"/>
                <w:szCs w:val="20"/>
              </w:rPr>
            </w:pPr>
          </w:p>
          <w:p w14:paraId="0D0926D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3322CD55" w14:textId="77777777" w:rsidR="0053423D" w:rsidRDefault="0053423D" w:rsidP="0053423D">
            <w:pPr>
              <w:autoSpaceDE w:val="0"/>
              <w:autoSpaceDN w:val="0"/>
              <w:adjustRightInd w:val="0"/>
              <w:rPr>
                <w:rFonts w:asciiTheme="majorBidi" w:hAnsiTheme="majorBidi" w:cstheme="majorBidi"/>
                <w:sz w:val="20"/>
                <w:szCs w:val="20"/>
              </w:rPr>
            </w:pPr>
          </w:p>
          <w:p w14:paraId="3E811F65" w14:textId="592C129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18EB7D19" w14:textId="77777777" w:rsidTr="00321CE9">
        <w:tc>
          <w:tcPr>
            <w:tcW w:w="1800" w:type="dxa"/>
            <w:shd w:val="clear" w:color="auto" w:fill="FF80F8"/>
          </w:tcPr>
          <w:p w14:paraId="035F4B52" w14:textId="0E30792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2</w:t>
            </w:r>
          </w:p>
        </w:tc>
        <w:tc>
          <w:tcPr>
            <w:tcW w:w="2070" w:type="dxa"/>
            <w:shd w:val="clear" w:color="auto" w:fill="FF80F8"/>
          </w:tcPr>
          <w:p w14:paraId="79D949AC" w14:textId="74A4C7E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March 18</w:t>
            </w:r>
            <w:r w:rsidRPr="00624BF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1FEC573A" w14:textId="7095B09F" w:rsidR="0053423D" w:rsidRDefault="0053423D" w:rsidP="0053423D">
            <w:pPr>
              <w:autoSpaceDE w:val="0"/>
              <w:autoSpaceDN w:val="0"/>
              <w:adjustRightInd w:val="0"/>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5"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39A5BD8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2664779A" w14:textId="77777777" w:rsidR="0053423D" w:rsidRDefault="0053423D" w:rsidP="0053423D">
            <w:pPr>
              <w:autoSpaceDE w:val="0"/>
              <w:autoSpaceDN w:val="0"/>
              <w:adjustRightInd w:val="0"/>
              <w:rPr>
                <w:rFonts w:asciiTheme="majorBidi" w:hAnsiTheme="majorBidi" w:cstheme="majorBidi"/>
                <w:sz w:val="20"/>
                <w:szCs w:val="20"/>
              </w:rPr>
            </w:pPr>
          </w:p>
          <w:p w14:paraId="48DB1CC5" w14:textId="774D121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36E7E3E9" w14:textId="77777777" w:rsidTr="00C97C10">
        <w:tc>
          <w:tcPr>
            <w:tcW w:w="1800" w:type="dxa"/>
            <w:shd w:val="clear" w:color="auto" w:fill="BFBFBF" w:themeFill="background1" w:themeFillShade="BF"/>
          </w:tcPr>
          <w:p w14:paraId="6EF76CA4" w14:textId="0C2DF157"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May 4</w:t>
            </w:r>
          </w:p>
        </w:tc>
        <w:tc>
          <w:tcPr>
            <w:tcW w:w="2070" w:type="dxa"/>
            <w:shd w:val="clear" w:color="auto" w:fill="BFBFBF" w:themeFill="background1" w:themeFillShade="BF"/>
          </w:tcPr>
          <w:p w14:paraId="250FC01F" w14:textId="29B15373"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No programs (elementary schools only)</w:t>
            </w:r>
          </w:p>
        </w:tc>
        <w:tc>
          <w:tcPr>
            <w:tcW w:w="6158" w:type="dxa"/>
            <w:shd w:val="clear" w:color="auto" w:fill="BFBFBF" w:themeFill="background1" w:themeFillShade="BF"/>
          </w:tcPr>
          <w:p w14:paraId="684A3881" w14:textId="436632B9" w:rsidR="0053423D" w:rsidRPr="00AC1D0F" w:rsidRDefault="0053423D" w:rsidP="0053423D">
            <w:pPr>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at </w:t>
            </w:r>
            <w:r w:rsidRPr="00AC1D0F">
              <w:rPr>
                <w:rFonts w:asciiTheme="majorBidi" w:hAnsiTheme="majorBidi" w:cstheme="majorBidi"/>
                <w:color w:val="000000" w:themeColor="text1"/>
                <w:sz w:val="20"/>
                <w:szCs w:val="20"/>
              </w:rPr>
              <w:t>CVLTD elementary school sites in New York City</w:t>
            </w:r>
          </w:p>
        </w:tc>
        <w:tc>
          <w:tcPr>
            <w:tcW w:w="1672" w:type="dxa"/>
            <w:shd w:val="clear" w:color="auto" w:fill="BFBFBF" w:themeFill="background1" w:themeFillShade="BF"/>
          </w:tcPr>
          <w:p w14:paraId="0266A580" w14:textId="0A70C043" w:rsidR="0053423D" w:rsidRPr="00AC1D0F" w:rsidRDefault="0053423D" w:rsidP="0053423D">
            <w:pPr>
              <w:autoSpaceDE w:val="0"/>
              <w:autoSpaceDN w:val="0"/>
              <w:adjustRightInd w:val="0"/>
              <w:rPr>
                <w:rFonts w:asciiTheme="majorBidi" w:hAnsiTheme="majorBidi" w:cstheme="majorBidi"/>
                <w:color w:val="000000" w:themeColor="text1"/>
                <w:sz w:val="20"/>
                <w:szCs w:val="20"/>
              </w:rPr>
            </w:pPr>
            <w:r w:rsidRPr="00AC1D0F">
              <w:rPr>
                <w:rFonts w:asciiTheme="majorBidi" w:hAnsiTheme="majorBidi" w:cstheme="majorBidi"/>
                <w:color w:val="000000" w:themeColor="text1"/>
                <w:sz w:val="20"/>
                <w:szCs w:val="20"/>
              </w:rPr>
              <w:t>CVLTD elementary school sites in New York City</w:t>
            </w:r>
          </w:p>
        </w:tc>
      </w:tr>
      <w:tr w:rsidR="0053423D" w:rsidRPr="00535591" w14:paraId="2AF03568" w14:textId="77777777" w:rsidTr="00B851C7">
        <w:tc>
          <w:tcPr>
            <w:tcW w:w="1800" w:type="dxa"/>
            <w:shd w:val="clear" w:color="auto" w:fill="FFC000"/>
          </w:tcPr>
          <w:p w14:paraId="14C4CE6C" w14:textId="660844B5" w:rsidR="0053423D" w:rsidRPr="00AE1182" w:rsidRDefault="0053423D" w:rsidP="0053423D">
            <w:pPr>
              <w:autoSpaceDE w:val="0"/>
              <w:autoSpaceDN w:val="0"/>
              <w:adjustRightInd w:val="0"/>
              <w:rPr>
                <w:rFonts w:asciiTheme="majorBid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May 8 – June 2</w:t>
            </w:r>
          </w:p>
        </w:tc>
        <w:tc>
          <w:tcPr>
            <w:tcW w:w="2070" w:type="dxa"/>
            <w:shd w:val="clear" w:color="auto" w:fill="FFC000"/>
          </w:tcPr>
          <w:p w14:paraId="4CA45412" w14:textId="77777777" w:rsidR="0053423D" w:rsidRPr="00AE1182"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Phase VI: All Models – Each club continues their lessons on the selected, single model as the approach or them for their activities for the entire semester. </w:t>
            </w:r>
          </w:p>
          <w:p w14:paraId="5D2FCFB6" w14:textId="71D67DC8" w:rsidR="0053423D" w:rsidRPr="00AE1182" w:rsidRDefault="0053423D" w:rsidP="0053423D">
            <w:pPr>
              <w:autoSpaceDE w:val="0"/>
              <w:autoSpaceDN w:val="0"/>
              <w:adjustRightInd w:val="0"/>
              <w:rPr>
                <w:rFonts w:asciiTheme="majorBidi" w:hAnsiTheme="majorBidi" w:cstheme="majorBidi"/>
                <w:color w:val="000000" w:themeColor="text1"/>
                <w:sz w:val="20"/>
                <w:szCs w:val="20"/>
              </w:rPr>
            </w:pPr>
          </w:p>
        </w:tc>
        <w:tc>
          <w:tcPr>
            <w:tcW w:w="6158" w:type="dxa"/>
            <w:shd w:val="clear" w:color="auto" w:fill="FFC000"/>
          </w:tcPr>
          <w:p w14:paraId="6BAF9298"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This phase is comprised of at least five (5), 1-hour lessons. These lessons must be completed by the end of this phase. </w:t>
            </w:r>
          </w:p>
          <w:p w14:paraId="4997C97A" w14:textId="77777777" w:rsidR="0053423D" w:rsidRPr="00AE1182" w:rsidRDefault="0053423D" w:rsidP="0053423D">
            <w:pPr>
              <w:rPr>
                <w:rFonts w:asciiTheme="majorBidi" w:eastAsiaTheme="minorHAnsi" w:hAnsiTheme="majorBidi" w:cstheme="majorBidi"/>
                <w:color w:val="000000" w:themeColor="text1"/>
                <w:sz w:val="20"/>
                <w:szCs w:val="20"/>
              </w:rPr>
            </w:pPr>
          </w:p>
          <w:p w14:paraId="5F193BB0"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 xml:space="preserve">The first lesson focuses on strategies for students to recruit family, </w:t>
            </w:r>
            <w:proofErr w:type="gramStart"/>
            <w:r w:rsidRPr="00AE1182">
              <w:rPr>
                <w:rFonts w:asciiTheme="majorBidi" w:eastAsiaTheme="minorHAnsi" w:hAnsiTheme="majorBidi" w:cstheme="majorBidi"/>
                <w:color w:val="000000" w:themeColor="text1"/>
                <w:sz w:val="20"/>
                <w:szCs w:val="20"/>
              </w:rPr>
              <w:t>friends</w:t>
            </w:r>
            <w:proofErr w:type="gramEnd"/>
            <w:r w:rsidRPr="00AE1182">
              <w:rPr>
                <w:rFonts w:asciiTheme="majorBidi" w:eastAsiaTheme="minorHAnsi" w:hAnsiTheme="majorBidi" w:cstheme="majorBidi"/>
                <w:color w:val="000000" w:themeColor="text1"/>
                <w:sz w:val="20"/>
                <w:szCs w:val="20"/>
              </w:rPr>
              <w:t xml:space="preserve"> and members of their community to help plan and implement the project during the next session.</w:t>
            </w:r>
          </w:p>
          <w:p w14:paraId="6613BE21" w14:textId="77777777" w:rsidR="0053423D" w:rsidRPr="00AE1182" w:rsidRDefault="0053423D" w:rsidP="0053423D">
            <w:pPr>
              <w:rPr>
                <w:rFonts w:asciiTheme="majorBidi" w:eastAsiaTheme="minorHAnsi" w:hAnsiTheme="majorBidi" w:cstheme="majorBidi"/>
                <w:color w:val="000000" w:themeColor="text1"/>
                <w:sz w:val="20"/>
                <w:szCs w:val="20"/>
              </w:rPr>
            </w:pPr>
          </w:p>
          <w:p w14:paraId="1E71E71C"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12BBDEF6" w14:textId="77777777" w:rsidR="0053423D" w:rsidRPr="00AE1182" w:rsidRDefault="0053423D" w:rsidP="0053423D">
            <w:pPr>
              <w:rPr>
                <w:rFonts w:asciiTheme="majorBidi" w:eastAsiaTheme="minorHAnsi" w:hAnsiTheme="majorBidi" w:cstheme="majorBidi"/>
                <w:color w:val="000000" w:themeColor="text1"/>
                <w:sz w:val="20"/>
                <w:szCs w:val="20"/>
              </w:rPr>
            </w:pPr>
          </w:p>
          <w:p w14:paraId="4C654946"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64B8EE53" w14:textId="77777777" w:rsidR="0053423D" w:rsidRPr="00AE1182" w:rsidRDefault="0053423D" w:rsidP="0053423D">
            <w:pPr>
              <w:rPr>
                <w:rFonts w:asciiTheme="majorBidi" w:eastAsiaTheme="minorHAnsi" w:hAnsiTheme="majorBidi" w:cstheme="majorBidi"/>
                <w:color w:val="000000" w:themeColor="text1"/>
                <w:sz w:val="20"/>
                <w:szCs w:val="20"/>
              </w:rPr>
            </w:pPr>
          </w:p>
          <w:p w14:paraId="259BD593"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fourth lesson focuses on the students implementing the action with the community.</w:t>
            </w:r>
          </w:p>
          <w:p w14:paraId="665D1FB3" w14:textId="77777777" w:rsidR="0053423D" w:rsidRPr="00AE1182" w:rsidRDefault="0053423D" w:rsidP="0053423D">
            <w:pPr>
              <w:rPr>
                <w:rFonts w:asciiTheme="majorBidi" w:eastAsiaTheme="minorHAnsi" w:hAnsiTheme="majorBidi" w:cstheme="majorBidi"/>
                <w:color w:val="000000" w:themeColor="text1"/>
                <w:sz w:val="20"/>
                <w:szCs w:val="20"/>
              </w:rPr>
            </w:pPr>
          </w:p>
          <w:p w14:paraId="1D95F1D1" w14:textId="77777777" w:rsidR="0053423D" w:rsidRPr="00AE1182" w:rsidRDefault="0053423D" w:rsidP="0053423D">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final lesson focuses on the students reflecting on the entire project. They will explore and express what went well, what didn’t go well, and suggestions for improvement.</w:t>
            </w:r>
          </w:p>
          <w:p w14:paraId="1C6AA5F6" w14:textId="77777777" w:rsidR="0053423D" w:rsidRPr="00AE1182" w:rsidRDefault="0053423D" w:rsidP="0053423D">
            <w:pPr>
              <w:rPr>
                <w:rFonts w:asciiTheme="majorBidi" w:eastAsiaTheme="minorHAnsi" w:hAnsiTheme="majorBidi" w:cstheme="majorBidi"/>
                <w:color w:val="000000" w:themeColor="text1"/>
                <w:sz w:val="20"/>
                <w:szCs w:val="20"/>
              </w:rPr>
            </w:pPr>
          </w:p>
          <w:p w14:paraId="0E406817" w14:textId="70037917" w:rsidR="0053423D" w:rsidRPr="00CE2A2F" w:rsidRDefault="0053423D" w:rsidP="00CE2A2F">
            <w:pPr>
              <w:rPr>
                <w:rFonts w:asciiTheme="majorBidi" w:eastAsiaTheme="minorHAnsi" w:hAnsiTheme="majorBidi" w:cstheme="majorBidi"/>
                <w:color w:val="000000" w:themeColor="text1"/>
                <w:sz w:val="20"/>
                <w:szCs w:val="20"/>
              </w:rPr>
            </w:pPr>
            <w:r w:rsidRPr="00AE1182">
              <w:rPr>
                <w:rFonts w:asciiTheme="majorBidi" w:eastAsiaTheme="minorHAnsi" w:hAnsiTheme="majorBidi" w:cstheme="majorBidi"/>
                <w:color w:val="000000" w:themeColor="text1"/>
                <w:sz w:val="20"/>
                <w:szCs w:val="20"/>
              </w:rPr>
              <w:t>The findings of the lessons of this phase should be documented as a phase summary and posted on the group’s vision board.</w:t>
            </w:r>
          </w:p>
        </w:tc>
        <w:tc>
          <w:tcPr>
            <w:tcW w:w="1672" w:type="dxa"/>
            <w:shd w:val="clear" w:color="auto" w:fill="FFC000"/>
          </w:tcPr>
          <w:p w14:paraId="0255548A"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Coordinators</w:t>
            </w:r>
          </w:p>
          <w:p w14:paraId="1E98D92C" w14:textId="77777777" w:rsidR="0053423D" w:rsidRDefault="0053423D" w:rsidP="0053423D">
            <w:pPr>
              <w:autoSpaceDE w:val="0"/>
              <w:autoSpaceDN w:val="0"/>
              <w:adjustRightInd w:val="0"/>
              <w:rPr>
                <w:rFonts w:asciiTheme="majorBidi" w:hAnsiTheme="majorBidi" w:cstheme="majorBidi"/>
                <w:sz w:val="20"/>
                <w:szCs w:val="20"/>
              </w:rPr>
            </w:pPr>
          </w:p>
          <w:p w14:paraId="68D038D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17206D84" w14:textId="77777777" w:rsidR="0053423D" w:rsidRDefault="0053423D" w:rsidP="0053423D">
            <w:pPr>
              <w:autoSpaceDE w:val="0"/>
              <w:autoSpaceDN w:val="0"/>
              <w:adjustRightInd w:val="0"/>
              <w:rPr>
                <w:rFonts w:asciiTheme="majorBidi" w:hAnsiTheme="majorBidi" w:cstheme="majorBidi"/>
                <w:sz w:val="20"/>
                <w:szCs w:val="20"/>
              </w:rPr>
            </w:pPr>
          </w:p>
          <w:p w14:paraId="57E5EE34" w14:textId="52160E4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08DF010C" w14:textId="77777777" w:rsidTr="00C97C10">
        <w:tc>
          <w:tcPr>
            <w:tcW w:w="1800" w:type="dxa"/>
            <w:shd w:val="clear" w:color="auto" w:fill="BFBFBF" w:themeFill="background1" w:themeFillShade="BF"/>
          </w:tcPr>
          <w:p w14:paraId="3B755161" w14:textId="38A7D0D5"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1EBFCC09" w14:textId="34B709D1" w:rsidR="0053423D" w:rsidRPr="00AC1D0F"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No programs (middle schools only)</w:t>
            </w:r>
          </w:p>
        </w:tc>
        <w:tc>
          <w:tcPr>
            <w:tcW w:w="6158" w:type="dxa"/>
            <w:shd w:val="clear" w:color="auto" w:fill="BFBFBF" w:themeFill="background1" w:themeFillShade="BF"/>
          </w:tcPr>
          <w:p w14:paraId="3F0327EC" w14:textId="4A519EC3" w:rsidR="0053423D" w:rsidRPr="00AC1D0F" w:rsidRDefault="0053423D" w:rsidP="0053423D">
            <w:pPr>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at </w:t>
            </w:r>
            <w:r w:rsidRPr="00AC1D0F">
              <w:rPr>
                <w:rFonts w:asciiTheme="majorBidi" w:hAnsiTheme="majorBidi" w:cstheme="majorBidi"/>
                <w:color w:val="000000" w:themeColor="text1"/>
                <w:sz w:val="20"/>
                <w:szCs w:val="20"/>
              </w:rPr>
              <w:t>CVLTD middle school sites in New York City</w:t>
            </w:r>
          </w:p>
        </w:tc>
        <w:tc>
          <w:tcPr>
            <w:tcW w:w="1672" w:type="dxa"/>
            <w:shd w:val="clear" w:color="auto" w:fill="BFBFBF" w:themeFill="background1" w:themeFillShade="BF"/>
          </w:tcPr>
          <w:p w14:paraId="771F5A7A" w14:textId="3955ED44" w:rsidR="0053423D" w:rsidRPr="00AC1D0F" w:rsidRDefault="0053423D" w:rsidP="0053423D">
            <w:pPr>
              <w:autoSpaceDE w:val="0"/>
              <w:autoSpaceDN w:val="0"/>
              <w:adjustRightInd w:val="0"/>
              <w:rPr>
                <w:rFonts w:asciiTheme="majorBidi" w:hAnsiTheme="majorBidi" w:cstheme="majorBidi"/>
                <w:color w:val="000000" w:themeColor="text1"/>
                <w:sz w:val="20"/>
                <w:szCs w:val="20"/>
              </w:rPr>
            </w:pPr>
            <w:r w:rsidRPr="00AC1D0F">
              <w:rPr>
                <w:rFonts w:asciiTheme="majorBidi" w:hAnsiTheme="majorBidi" w:cstheme="majorBidi"/>
                <w:color w:val="000000" w:themeColor="text1"/>
                <w:sz w:val="20"/>
                <w:szCs w:val="20"/>
              </w:rPr>
              <w:t>CVLTD middle school sites in New York City</w:t>
            </w:r>
          </w:p>
        </w:tc>
      </w:tr>
      <w:tr w:rsidR="0053423D" w:rsidRPr="00535591" w14:paraId="3B689F7C" w14:textId="77777777" w:rsidTr="00D413A1">
        <w:tc>
          <w:tcPr>
            <w:tcW w:w="1800" w:type="dxa"/>
            <w:shd w:val="clear" w:color="auto" w:fill="FF80F8"/>
          </w:tcPr>
          <w:p w14:paraId="6CCE40ED" w14:textId="692A620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13</w:t>
            </w:r>
          </w:p>
        </w:tc>
        <w:tc>
          <w:tcPr>
            <w:tcW w:w="2070" w:type="dxa"/>
            <w:shd w:val="clear" w:color="auto" w:fill="FF80F8"/>
          </w:tcPr>
          <w:p w14:paraId="3F9DB970" w14:textId="19FEE0F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20DFC28D" w14:textId="6208147A"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43374BED" w14:textId="6B067C7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67A17B8" w14:textId="77777777" w:rsidTr="000069CA">
        <w:tc>
          <w:tcPr>
            <w:tcW w:w="1800" w:type="dxa"/>
            <w:shd w:val="clear" w:color="auto" w:fill="auto"/>
          </w:tcPr>
          <w:p w14:paraId="22DA1DDE" w14:textId="499D8AAF"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May 15</w:t>
            </w:r>
          </w:p>
        </w:tc>
        <w:tc>
          <w:tcPr>
            <w:tcW w:w="2070" w:type="dxa"/>
            <w:shd w:val="clear" w:color="auto" w:fill="auto"/>
          </w:tcPr>
          <w:p w14:paraId="24B88433" w14:textId="3BDE26BA"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eastAsiaTheme="minorHAnsi" w:hAnsiTheme="majorBidi" w:cstheme="majorBidi"/>
                <w:sz w:val="20"/>
                <w:szCs w:val="20"/>
              </w:rPr>
              <w:t>Submit 2023-2024 Budget Packets</w:t>
            </w:r>
          </w:p>
        </w:tc>
        <w:tc>
          <w:tcPr>
            <w:tcW w:w="6158" w:type="dxa"/>
            <w:shd w:val="clear" w:color="auto" w:fill="auto"/>
          </w:tcPr>
          <w:p w14:paraId="55B4607F" w14:textId="70272071" w:rsidR="0053423D" w:rsidRPr="000069CA" w:rsidRDefault="0053423D" w:rsidP="0053423D">
            <w:pPr>
              <w:rPr>
                <w:rFonts w:asciiTheme="majorBidi" w:hAnsiTheme="majorBidi" w:cstheme="majorBidi"/>
                <w:sz w:val="20"/>
                <w:szCs w:val="20"/>
              </w:rPr>
            </w:pPr>
            <w:r w:rsidRPr="000069CA">
              <w:rPr>
                <w:rFonts w:asciiTheme="majorBidi" w:eastAsiaTheme="minorHAnsi" w:hAnsiTheme="majorBidi" w:cstheme="majorBidi"/>
                <w:sz w:val="20"/>
                <w:szCs w:val="20"/>
              </w:rPr>
              <w:t>Submit 2023-2024 Budget Packets (FS-10 Budgets, Composite Budgets, and M/WBE documents) to NYSED’s Office of Student Support Services and electronic budget packets to EMSC21STCCLC@nysed.gov</w:t>
            </w:r>
          </w:p>
        </w:tc>
        <w:tc>
          <w:tcPr>
            <w:tcW w:w="1672" w:type="dxa"/>
            <w:shd w:val="clear" w:color="auto" w:fill="auto"/>
          </w:tcPr>
          <w:p w14:paraId="0497B5A4" w14:textId="77777777"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Directors</w:t>
            </w:r>
          </w:p>
          <w:p w14:paraId="26F5F1DB" w14:textId="77777777" w:rsidR="0053423D" w:rsidRPr="000069CA" w:rsidRDefault="0053423D" w:rsidP="0053423D">
            <w:pPr>
              <w:autoSpaceDE w:val="0"/>
              <w:autoSpaceDN w:val="0"/>
              <w:adjustRightInd w:val="0"/>
              <w:rPr>
                <w:rFonts w:asciiTheme="majorBidi" w:hAnsiTheme="majorBidi" w:cstheme="majorBidi"/>
                <w:sz w:val="20"/>
                <w:szCs w:val="20"/>
              </w:rPr>
            </w:pPr>
          </w:p>
          <w:p w14:paraId="03E6C0AB" w14:textId="36B8854B" w:rsidR="0053423D" w:rsidRPr="000069CA" w:rsidRDefault="0053423D" w:rsidP="0053423D">
            <w:pPr>
              <w:autoSpaceDE w:val="0"/>
              <w:autoSpaceDN w:val="0"/>
              <w:adjustRightInd w:val="0"/>
              <w:rPr>
                <w:rFonts w:asciiTheme="majorBidi" w:hAnsiTheme="majorBidi" w:cstheme="majorBidi"/>
                <w:sz w:val="20"/>
                <w:szCs w:val="20"/>
              </w:rPr>
            </w:pPr>
            <w:r w:rsidRPr="000069CA">
              <w:rPr>
                <w:rFonts w:asciiTheme="majorBidi" w:hAnsiTheme="majorBidi" w:cstheme="majorBidi"/>
                <w:sz w:val="20"/>
                <w:szCs w:val="20"/>
              </w:rPr>
              <w:t xml:space="preserve">HR/Finance Team </w:t>
            </w:r>
          </w:p>
        </w:tc>
      </w:tr>
      <w:tr w:rsidR="0053423D" w:rsidRPr="00535591" w14:paraId="37298CC5" w14:textId="77777777" w:rsidTr="00D413A1">
        <w:tc>
          <w:tcPr>
            <w:tcW w:w="1800" w:type="dxa"/>
            <w:shd w:val="clear" w:color="auto" w:fill="FF80F8"/>
          </w:tcPr>
          <w:p w14:paraId="4568DF73" w14:textId="2712521D"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May 16</w:t>
            </w:r>
          </w:p>
        </w:tc>
        <w:tc>
          <w:tcPr>
            <w:tcW w:w="2070" w:type="dxa"/>
            <w:shd w:val="clear" w:color="auto" w:fill="FF80F8"/>
          </w:tcPr>
          <w:p w14:paraId="63511ADD" w14:textId="3840D156"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April 1</w:t>
            </w:r>
            <w:r w:rsidRPr="00624BFA">
              <w:rPr>
                <w:rFonts w:asciiTheme="majorBidi" w:hAnsiTheme="majorBidi" w:cstheme="majorBidi"/>
                <w:sz w:val="20"/>
                <w:szCs w:val="20"/>
                <w:vertAlign w:val="superscript"/>
              </w:rPr>
              <w:t>st</w:t>
            </w:r>
            <w:r>
              <w:rPr>
                <w:rFonts w:asciiTheme="majorBidi" w:hAnsiTheme="majorBidi" w:cstheme="majorBidi"/>
                <w:sz w:val="20"/>
                <w:szCs w:val="20"/>
              </w:rPr>
              <w:t xml:space="preserve"> submissions</w:t>
            </w:r>
          </w:p>
        </w:tc>
        <w:tc>
          <w:tcPr>
            <w:tcW w:w="6158" w:type="dxa"/>
            <w:shd w:val="clear" w:color="auto" w:fill="FF80F8"/>
          </w:tcPr>
          <w:p w14:paraId="39807331" w14:textId="014410EA"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1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0928A69"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20D4BA62" w14:textId="77777777" w:rsidR="0053423D" w:rsidRDefault="0053423D" w:rsidP="0053423D">
            <w:pPr>
              <w:autoSpaceDE w:val="0"/>
              <w:autoSpaceDN w:val="0"/>
              <w:adjustRightInd w:val="0"/>
              <w:rPr>
                <w:rFonts w:asciiTheme="majorBidi" w:hAnsiTheme="majorBidi" w:cstheme="majorBidi"/>
                <w:sz w:val="20"/>
                <w:szCs w:val="20"/>
              </w:rPr>
            </w:pPr>
          </w:p>
          <w:p w14:paraId="0FCFEFA7" w14:textId="1BFF0C15"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469122B1" w14:textId="77777777" w:rsidTr="00AC1D0F">
        <w:tc>
          <w:tcPr>
            <w:tcW w:w="1800" w:type="dxa"/>
            <w:shd w:val="clear" w:color="auto" w:fill="BFBFBF" w:themeFill="background1" w:themeFillShade="BF"/>
          </w:tcPr>
          <w:p w14:paraId="2255E761" w14:textId="6B984577" w:rsidR="0053423D" w:rsidRDefault="0053423D" w:rsidP="0053423D">
            <w:pPr>
              <w:autoSpaceDE w:val="0"/>
              <w:autoSpaceDN w:val="0"/>
              <w:adjustRightInd w:val="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5EFF3028" w14:textId="77777777" w:rsidR="0053423D" w:rsidRDefault="0053423D" w:rsidP="0053423D">
            <w:pPr>
              <w:autoSpaceDE w:val="0"/>
              <w:autoSpaceDN w:val="0"/>
              <w:adjustRightInd w:val="0"/>
              <w:rPr>
                <w:rFonts w:asciiTheme="majorBidi" w:eastAsiaTheme="minorHAnsi" w:hAnsiTheme="majorBidi" w:cstheme="majorBidi"/>
                <w:color w:val="000000" w:themeColor="text1"/>
                <w:sz w:val="20"/>
                <w:szCs w:val="20"/>
              </w:rPr>
            </w:pPr>
            <w:r w:rsidRPr="00AC1D0F">
              <w:rPr>
                <w:rFonts w:asciiTheme="majorBidi" w:eastAsiaTheme="minorHAnsi" w:hAnsiTheme="majorBidi" w:cstheme="majorBidi"/>
                <w:color w:val="000000" w:themeColor="text1"/>
                <w:sz w:val="20"/>
                <w:szCs w:val="20"/>
              </w:rPr>
              <w:t xml:space="preserve">No programs </w:t>
            </w:r>
          </w:p>
          <w:p w14:paraId="549A2ADC" w14:textId="67EBE00D" w:rsidR="0053423D" w:rsidRDefault="0053423D" w:rsidP="0053423D">
            <w:pPr>
              <w:autoSpaceDE w:val="0"/>
              <w:autoSpaceDN w:val="0"/>
              <w:adjustRightInd w:val="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w:t>
            </w:r>
            <w:proofErr w:type="gramStart"/>
            <w:r>
              <w:rPr>
                <w:rFonts w:asciiTheme="majorBidi" w:eastAsiaTheme="minorHAnsi" w:hAnsiTheme="majorBidi" w:cstheme="majorBidi"/>
                <w:color w:val="000000" w:themeColor="text1"/>
                <w:sz w:val="20"/>
                <w:szCs w:val="20"/>
              </w:rPr>
              <w:t>high</w:t>
            </w:r>
            <w:proofErr w:type="gramEnd"/>
            <w:r>
              <w:rPr>
                <w:rFonts w:asciiTheme="majorBidi" w:eastAsiaTheme="minorHAnsi" w:hAnsiTheme="majorBidi" w:cstheme="majorBidi"/>
                <w:color w:val="000000" w:themeColor="text1"/>
                <w:sz w:val="20"/>
                <w:szCs w:val="20"/>
              </w:rPr>
              <w:t xml:space="preserve"> </w:t>
            </w:r>
            <w:r w:rsidRPr="00AC1D0F">
              <w:rPr>
                <w:rFonts w:asciiTheme="majorBidi" w:eastAsiaTheme="minorHAnsi" w:hAnsiTheme="majorBidi" w:cstheme="majorBidi"/>
                <w:color w:val="000000" w:themeColor="text1"/>
                <w:sz w:val="20"/>
                <w:szCs w:val="20"/>
              </w:rPr>
              <w:t>schools only)</w:t>
            </w:r>
          </w:p>
        </w:tc>
        <w:tc>
          <w:tcPr>
            <w:tcW w:w="6158" w:type="dxa"/>
            <w:shd w:val="clear" w:color="auto" w:fill="BFBFBF" w:themeFill="background1" w:themeFillShade="BF"/>
          </w:tcPr>
          <w:p w14:paraId="396B23B9" w14:textId="553368C4" w:rsidR="0053423D" w:rsidRPr="0032687B" w:rsidRDefault="0053423D" w:rsidP="0053423D">
            <w:pPr>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 xml:space="preserve">No programs at </w:t>
            </w:r>
            <w:r>
              <w:rPr>
                <w:rFonts w:asciiTheme="majorBidi" w:hAnsiTheme="majorBidi" w:cstheme="majorBidi"/>
                <w:color w:val="000000" w:themeColor="text1"/>
                <w:sz w:val="20"/>
                <w:szCs w:val="20"/>
              </w:rPr>
              <w:t>high</w:t>
            </w:r>
            <w:r w:rsidRPr="00AC1D0F">
              <w:rPr>
                <w:rFonts w:asciiTheme="majorBidi" w:hAnsiTheme="majorBidi" w:cstheme="majorBidi"/>
                <w:color w:val="000000" w:themeColor="text1"/>
                <w:sz w:val="20"/>
                <w:szCs w:val="20"/>
              </w:rPr>
              <w:t xml:space="preserve"> school sites in New York City</w:t>
            </w:r>
          </w:p>
        </w:tc>
        <w:tc>
          <w:tcPr>
            <w:tcW w:w="1672" w:type="dxa"/>
            <w:shd w:val="clear" w:color="auto" w:fill="BFBFBF" w:themeFill="background1" w:themeFillShade="BF"/>
          </w:tcPr>
          <w:p w14:paraId="5E4635F7" w14:textId="1B6A767D"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color w:val="000000" w:themeColor="text1"/>
                <w:sz w:val="20"/>
                <w:szCs w:val="20"/>
              </w:rPr>
              <w:t xml:space="preserve">High </w:t>
            </w:r>
            <w:r w:rsidRPr="00AC1D0F">
              <w:rPr>
                <w:rFonts w:asciiTheme="majorBidi" w:hAnsiTheme="majorBidi" w:cstheme="majorBidi"/>
                <w:color w:val="000000" w:themeColor="text1"/>
                <w:sz w:val="20"/>
                <w:szCs w:val="20"/>
              </w:rPr>
              <w:t>school sites in New York City</w:t>
            </w:r>
          </w:p>
        </w:tc>
      </w:tr>
      <w:tr w:rsidR="0053423D" w:rsidRPr="00535591" w14:paraId="14F690B9" w14:textId="77777777" w:rsidTr="00D413A1">
        <w:tc>
          <w:tcPr>
            <w:tcW w:w="1800" w:type="dxa"/>
            <w:shd w:val="clear" w:color="auto" w:fill="FFC000"/>
          </w:tcPr>
          <w:p w14:paraId="1C4E57AF" w14:textId="71ABD7BF"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FF0000"/>
                <w:sz w:val="20"/>
                <w:szCs w:val="20"/>
              </w:rPr>
              <w:t>May 24</w:t>
            </w:r>
          </w:p>
        </w:tc>
        <w:tc>
          <w:tcPr>
            <w:tcW w:w="2070" w:type="dxa"/>
            <w:shd w:val="clear" w:color="auto" w:fill="FFC000"/>
          </w:tcPr>
          <w:p w14:paraId="6880B4D1" w14:textId="77777777" w:rsidR="0053423D" w:rsidRPr="00AE1182" w:rsidRDefault="0053423D" w:rsidP="0053423D">
            <w:pPr>
              <w:rPr>
                <w:rFonts w:asciiTheme="majorBidi" w:hAnsiTheme="majorBidi" w:cstheme="majorBidi"/>
                <w:b/>
                <w:bCs/>
                <w:color w:val="FF0000"/>
                <w:sz w:val="20"/>
                <w:szCs w:val="20"/>
              </w:rPr>
            </w:pPr>
            <w:r w:rsidRPr="00AE1182">
              <w:rPr>
                <w:rFonts w:asciiTheme="majorBidi" w:hAnsiTheme="majorBidi" w:cstheme="majorBidi"/>
                <w:b/>
                <w:bCs/>
                <w:color w:val="FF0000"/>
                <w:sz w:val="20"/>
                <w:szCs w:val="20"/>
              </w:rPr>
              <w:t xml:space="preserve">Special Event:    </w:t>
            </w:r>
          </w:p>
          <w:p w14:paraId="048689DA" w14:textId="2CA5AEA3" w:rsidR="0053423D" w:rsidRPr="00AE1182" w:rsidRDefault="0053423D" w:rsidP="0053423D">
            <w:pPr>
              <w:rPr>
                <w:rFonts w:asciiTheme="majorBidi" w:hAnsiTheme="majorBidi" w:cstheme="majorBidi"/>
                <w:color w:val="FF0000"/>
                <w:sz w:val="20"/>
                <w:szCs w:val="20"/>
              </w:rPr>
            </w:pPr>
            <w:r w:rsidRPr="00AE1182">
              <w:rPr>
                <w:rFonts w:asciiTheme="majorBidi" w:hAnsiTheme="majorBidi" w:cstheme="majorBidi"/>
                <w:color w:val="FF0000"/>
                <w:sz w:val="20"/>
                <w:szCs w:val="20"/>
              </w:rPr>
              <w:t>The</w:t>
            </w:r>
            <w:r w:rsidRPr="00AE1182">
              <w:rPr>
                <w:rFonts w:asciiTheme="majorBidi" w:hAnsiTheme="majorBidi" w:cstheme="majorBidi"/>
                <w:b/>
                <w:bCs/>
                <w:color w:val="FF0000"/>
                <w:sz w:val="20"/>
                <w:szCs w:val="20"/>
              </w:rPr>
              <w:t xml:space="preserve"> </w:t>
            </w:r>
            <w:r w:rsidRPr="00AE1182">
              <w:rPr>
                <w:rFonts w:asciiTheme="majorBidi" w:eastAsiaTheme="minorHAnsi" w:hAnsiTheme="majorBidi" w:cstheme="majorBidi"/>
                <w:color w:val="FF0000"/>
                <w:sz w:val="20"/>
                <w:szCs w:val="20"/>
              </w:rPr>
              <w:t>Day of Action</w:t>
            </w:r>
          </w:p>
        </w:tc>
        <w:tc>
          <w:tcPr>
            <w:tcW w:w="6158" w:type="dxa"/>
            <w:shd w:val="clear" w:color="auto" w:fill="FFC000"/>
          </w:tcPr>
          <w:p w14:paraId="3863294B" w14:textId="28971130" w:rsidR="0053423D" w:rsidRPr="00AE1182" w:rsidRDefault="0053423D" w:rsidP="0053423D">
            <w:pPr>
              <w:rPr>
                <w:rFonts w:asciiTheme="majorBidi" w:hAnsiTheme="majorBidi" w:cstheme="majorBidi"/>
                <w:color w:val="FF0000"/>
                <w:sz w:val="20"/>
                <w:szCs w:val="20"/>
              </w:rPr>
            </w:pPr>
            <w:r w:rsidRPr="00AE1182">
              <w:rPr>
                <w:rFonts w:asciiTheme="majorBidi" w:hAnsiTheme="majorBidi" w:cstheme="majorBidi"/>
                <w:color w:val="FF0000"/>
                <w:sz w:val="20"/>
                <w:szCs w:val="20"/>
              </w:rPr>
              <w:t xml:space="preserve">This is the special event/student presentation for clubs doing the Community Change or Peace Models. The Day of Action is a public awareness event seeking to increase the community’s knowledge about the various dimensions (phases) of a particular issue or conflict. Using their phase summaries, students will </w:t>
            </w:r>
            <w:proofErr w:type="gramStart"/>
            <w:r w:rsidRPr="00AE1182">
              <w:rPr>
                <w:rFonts w:asciiTheme="majorBidi" w:hAnsiTheme="majorBidi" w:cstheme="majorBidi"/>
                <w:color w:val="FF0000"/>
                <w:sz w:val="20"/>
                <w:szCs w:val="20"/>
              </w:rPr>
              <w:t>either 1</w:t>
            </w:r>
            <w:proofErr w:type="gramEnd"/>
            <w:r w:rsidRPr="00AE1182">
              <w:rPr>
                <w:rFonts w:asciiTheme="majorBidi" w:hAnsiTheme="majorBidi" w:cstheme="majorBidi"/>
                <w:color w:val="FF0000"/>
                <w:sz w:val="20"/>
                <w:szCs w:val="20"/>
              </w:rPr>
              <w:t>. lead a public march/demonstration in front of their school; 2. Deliver mini-</w:t>
            </w:r>
            <w:proofErr w:type="gramStart"/>
            <w:r w:rsidRPr="00AE1182">
              <w:rPr>
                <w:rFonts w:asciiTheme="majorBidi" w:hAnsiTheme="majorBidi" w:cstheme="majorBidi"/>
                <w:color w:val="FF0000"/>
                <w:sz w:val="20"/>
                <w:szCs w:val="20"/>
              </w:rPr>
              <w:t>workshops  Each</w:t>
            </w:r>
            <w:proofErr w:type="gramEnd"/>
            <w:r w:rsidRPr="00AE1182">
              <w:rPr>
                <w:rFonts w:asciiTheme="majorBidi" w:hAnsiTheme="majorBidi" w:cstheme="majorBidi"/>
                <w:color w:val="FF0000"/>
                <w:sz w:val="20"/>
                <w:szCs w:val="20"/>
              </w:rPr>
              <w:t xml:space="preserve"> club will recruit members of the community to plan and implement this event. </w:t>
            </w:r>
          </w:p>
        </w:tc>
        <w:tc>
          <w:tcPr>
            <w:tcW w:w="1672" w:type="dxa"/>
            <w:shd w:val="clear" w:color="auto" w:fill="FFC000"/>
          </w:tcPr>
          <w:p w14:paraId="4F33E575" w14:textId="6B296E97" w:rsidR="0053423D" w:rsidRPr="00AE1182" w:rsidRDefault="0053423D" w:rsidP="0053423D">
            <w:pPr>
              <w:autoSpaceDE w:val="0"/>
              <w:autoSpaceDN w:val="0"/>
              <w:adjustRightInd w:val="0"/>
              <w:rPr>
                <w:rFonts w:asciiTheme="majorBidi" w:hAnsiTheme="majorBidi" w:cstheme="majorBidi"/>
                <w:color w:val="FF0000"/>
                <w:sz w:val="20"/>
                <w:szCs w:val="20"/>
              </w:rPr>
            </w:pPr>
            <w:r w:rsidRPr="00AE1182">
              <w:rPr>
                <w:rFonts w:asciiTheme="majorBidi" w:hAnsiTheme="majorBidi" w:cstheme="majorBidi"/>
                <w:color w:val="FF0000"/>
                <w:sz w:val="20"/>
                <w:szCs w:val="20"/>
              </w:rPr>
              <w:t>Teachers whose clubs are doing the Community Change or Peace Models.</w:t>
            </w:r>
          </w:p>
        </w:tc>
      </w:tr>
      <w:tr w:rsidR="0053423D" w:rsidRPr="00535591" w14:paraId="4C42F55E" w14:textId="77777777" w:rsidTr="00D413A1">
        <w:tc>
          <w:tcPr>
            <w:tcW w:w="1800" w:type="dxa"/>
            <w:shd w:val="clear" w:color="auto" w:fill="FF80F8"/>
          </w:tcPr>
          <w:p w14:paraId="3643A3FB" w14:textId="57A16EB5"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May 27</w:t>
            </w:r>
          </w:p>
        </w:tc>
        <w:tc>
          <w:tcPr>
            <w:tcW w:w="2070" w:type="dxa"/>
            <w:shd w:val="clear" w:color="auto" w:fill="FF80F8"/>
          </w:tcPr>
          <w:p w14:paraId="5BF6AF5F" w14:textId="6720FDE7" w:rsidR="0053423D" w:rsidRDefault="0053423D" w:rsidP="0053423D">
            <w:pPr>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21B2AB87" w14:textId="77B97330" w:rsidR="0053423D" w:rsidRPr="0032687B" w:rsidRDefault="0053423D" w:rsidP="0053423D">
            <w:pPr>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w:t>
            </w:r>
            <w:r>
              <w:rPr>
                <w:rFonts w:asciiTheme="majorBidi" w:hAnsiTheme="majorBidi" w:cstheme="majorBidi"/>
                <w:sz w:val="20"/>
                <w:szCs w:val="20"/>
              </w:rPr>
              <w:lastRenderedPageBreak/>
              <w:t xml:space="preserve">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5E6B0F9D" w14:textId="2084E456"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All team members</w:t>
            </w:r>
          </w:p>
        </w:tc>
      </w:tr>
      <w:tr w:rsidR="0053423D" w:rsidRPr="00535591" w14:paraId="5B599BCA" w14:textId="77777777" w:rsidTr="00966B5C">
        <w:tc>
          <w:tcPr>
            <w:tcW w:w="1800" w:type="dxa"/>
            <w:shd w:val="clear" w:color="auto" w:fill="BFBFBF" w:themeFill="background1" w:themeFillShade="BF"/>
          </w:tcPr>
          <w:p w14:paraId="5520A62D" w14:textId="76314987" w:rsidR="0053423D" w:rsidRDefault="0053423D" w:rsidP="0053423D">
            <w:pPr>
              <w:autoSpaceDE w:val="0"/>
              <w:autoSpaceDN w:val="0"/>
              <w:adjustRightInd w:val="0"/>
              <w:ind w:left="-1090" w:firstLine="1090"/>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May 11</w:t>
            </w:r>
          </w:p>
        </w:tc>
        <w:tc>
          <w:tcPr>
            <w:tcW w:w="2070" w:type="dxa"/>
            <w:shd w:val="clear" w:color="auto" w:fill="BFBFBF" w:themeFill="background1" w:themeFillShade="BF"/>
          </w:tcPr>
          <w:p w14:paraId="6093F279" w14:textId="221910A6" w:rsidR="0053423D" w:rsidRDefault="0053423D" w:rsidP="0053423D">
            <w:pPr>
              <w:rPr>
                <w:rFonts w:asciiTheme="majorBidi" w:hAnsiTheme="majorBidi" w:cstheme="majorBidi"/>
                <w:sz w:val="20"/>
                <w:szCs w:val="20"/>
              </w:rPr>
            </w:pPr>
            <w:r w:rsidRPr="00AC1D0F">
              <w:rPr>
                <w:rFonts w:asciiTheme="majorBidi" w:eastAsiaTheme="minorHAnsi" w:hAnsiTheme="majorBidi" w:cstheme="majorBidi"/>
                <w:color w:val="000000" w:themeColor="text1"/>
                <w:sz w:val="20"/>
                <w:szCs w:val="20"/>
              </w:rPr>
              <w:t xml:space="preserve">No programs </w:t>
            </w:r>
          </w:p>
        </w:tc>
        <w:tc>
          <w:tcPr>
            <w:tcW w:w="6158" w:type="dxa"/>
            <w:shd w:val="clear" w:color="auto" w:fill="BFBFBF" w:themeFill="background1" w:themeFillShade="BF"/>
          </w:tcPr>
          <w:p w14:paraId="26C9FBE7" w14:textId="112B6AAE"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color w:val="000000" w:themeColor="text1"/>
                <w:sz w:val="20"/>
                <w:szCs w:val="20"/>
              </w:rPr>
              <w:t>Schools closed</w:t>
            </w:r>
          </w:p>
        </w:tc>
        <w:tc>
          <w:tcPr>
            <w:tcW w:w="1672" w:type="dxa"/>
            <w:shd w:val="clear" w:color="auto" w:fill="BFBFBF" w:themeFill="background1" w:themeFillShade="BF"/>
          </w:tcPr>
          <w:p w14:paraId="2DD18EA2" w14:textId="33BC14F9"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color w:val="000000" w:themeColor="text1"/>
                <w:sz w:val="20"/>
                <w:szCs w:val="20"/>
              </w:rPr>
              <w:t>All sites</w:t>
            </w:r>
          </w:p>
        </w:tc>
      </w:tr>
      <w:tr w:rsidR="0053423D" w:rsidRPr="00535591" w14:paraId="56F06679" w14:textId="77777777" w:rsidTr="00020D9C">
        <w:tc>
          <w:tcPr>
            <w:tcW w:w="1800" w:type="dxa"/>
            <w:shd w:val="clear" w:color="auto" w:fill="auto"/>
          </w:tcPr>
          <w:p w14:paraId="512E4B01" w14:textId="218C5C19"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000000" w:themeColor="text1"/>
                <w:sz w:val="20"/>
                <w:szCs w:val="20"/>
              </w:rPr>
              <w:t>May 28</w:t>
            </w:r>
          </w:p>
        </w:tc>
        <w:tc>
          <w:tcPr>
            <w:tcW w:w="2070" w:type="dxa"/>
            <w:shd w:val="clear" w:color="auto" w:fill="auto"/>
          </w:tcPr>
          <w:p w14:paraId="78003ED3" w14:textId="35C4BF9D"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3C772036" w14:textId="504959EC"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Each site must ensure that they have provided attendance for enrolled students over the past three months. The company must report the attendance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55F187C1"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2DF1DF57" w14:textId="77777777" w:rsidR="0053423D" w:rsidRDefault="0053423D" w:rsidP="0053423D">
            <w:pPr>
              <w:rPr>
                <w:rFonts w:asciiTheme="majorBidi" w:hAnsiTheme="majorBidi" w:cstheme="majorBidi"/>
                <w:sz w:val="20"/>
                <w:szCs w:val="20"/>
              </w:rPr>
            </w:pPr>
          </w:p>
          <w:p w14:paraId="3311D97C"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4ED12B75" w14:textId="77777777" w:rsidR="0053423D" w:rsidRDefault="0053423D" w:rsidP="0053423D">
            <w:pPr>
              <w:rPr>
                <w:rFonts w:asciiTheme="majorBidi" w:hAnsiTheme="majorBidi" w:cstheme="majorBidi"/>
                <w:sz w:val="20"/>
                <w:szCs w:val="20"/>
              </w:rPr>
            </w:pPr>
          </w:p>
          <w:p w14:paraId="411B7F53" w14:textId="290B823C" w:rsidR="0053423D" w:rsidRDefault="0053423D" w:rsidP="00CE2A2F">
            <w:pPr>
              <w:rPr>
                <w:rFonts w:asciiTheme="majorBidi" w:hAnsiTheme="majorBidi" w:cstheme="majorBidi"/>
                <w:sz w:val="20"/>
                <w:szCs w:val="20"/>
              </w:rPr>
            </w:pPr>
            <w:r>
              <w:rPr>
                <w:rFonts w:asciiTheme="majorBidi" w:hAnsiTheme="majorBidi" w:cstheme="majorBidi"/>
                <w:sz w:val="20"/>
                <w:szCs w:val="20"/>
              </w:rPr>
              <w:t>Teachers</w:t>
            </w:r>
          </w:p>
        </w:tc>
      </w:tr>
      <w:tr w:rsidR="00DD028F" w:rsidRPr="00535591" w14:paraId="7994A5FB" w14:textId="77777777" w:rsidTr="00020D9C">
        <w:tc>
          <w:tcPr>
            <w:tcW w:w="1800" w:type="dxa"/>
            <w:shd w:val="clear" w:color="auto" w:fill="auto"/>
          </w:tcPr>
          <w:p w14:paraId="7689940F" w14:textId="42329601" w:rsidR="00DD028F" w:rsidRDefault="00DD028F" w:rsidP="00DD028F">
            <w:pPr>
              <w:autoSpaceDE w:val="0"/>
              <w:autoSpaceDN w:val="0"/>
              <w:adjustRightInd w:val="0"/>
              <w:ind w:left="-1090" w:firstLine="1090"/>
              <w:rPr>
                <w:rFonts w:asciiTheme="majorBidi" w:eastAsiaTheme="minorHAnsi" w:hAnsiTheme="majorBidi" w:cstheme="majorBidi"/>
                <w:color w:val="000000" w:themeColor="text1"/>
                <w:sz w:val="20"/>
                <w:szCs w:val="20"/>
              </w:rPr>
            </w:pPr>
            <w:r>
              <w:rPr>
                <w:rFonts w:asciiTheme="majorBidi" w:eastAsiaTheme="minorHAnsi" w:hAnsiTheme="majorBidi" w:cstheme="majorBidi"/>
                <w:color w:val="000000" w:themeColor="text1"/>
                <w:sz w:val="20"/>
                <w:szCs w:val="20"/>
              </w:rPr>
              <w:t>March 28</w:t>
            </w:r>
          </w:p>
        </w:tc>
        <w:tc>
          <w:tcPr>
            <w:tcW w:w="2070" w:type="dxa"/>
            <w:shd w:val="clear" w:color="auto" w:fill="auto"/>
          </w:tcPr>
          <w:p w14:paraId="1701F438" w14:textId="7B724FD1" w:rsidR="00DD028F" w:rsidRDefault="00DD028F" w:rsidP="00DD028F">
            <w:pPr>
              <w:rPr>
                <w:rFonts w:asciiTheme="majorBidi" w:eastAsiaTheme="minorHAnsi" w:hAnsiTheme="majorBidi" w:cstheme="majorBidi"/>
                <w:sz w:val="20"/>
                <w:szCs w:val="20"/>
              </w:rPr>
            </w:pPr>
            <w:r>
              <w:rPr>
                <w:rFonts w:asciiTheme="majorBidi" w:eastAsiaTheme="minorHAnsi" w:hAnsiTheme="majorBidi" w:cstheme="majorBidi"/>
                <w:sz w:val="20"/>
                <w:szCs w:val="20"/>
              </w:rPr>
              <w:t>PARs Report</w:t>
            </w:r>
          </w:p>
        </w:tc>
        <w:tc>
          <w:tcPr>
            <w:tcW w:w="6158" w:type="dxa"/>
            <w:shd w:val="clear" w:color="auto" w:fill="auto"/>
          </w:tcPr>
          <w:p w14:paraId="4102CA0E" w14:textId="30C3D299" w:rsidR="00DD028F" w:rsidRDefault="00DD028F" w:rsidP="00DD028F">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All team members must submit the last of three PARs forms to verify that 100% of their billing to date has been for actual work performed on their assigned contract. </w:t>
            </w:r>
          </w:p>
        </w:tc>
        <w:tc>
          <w:tcPr>
            <w:tcW w:w="1672" w:type="dxa"/>
            <w:shd w:val="clear" w:color="auto" w:fill="auto"/>
          </w:tcPr>
          <w:p w14:paraId="230E6064" w14:textId="50003998" w:rsidR="00DD028F" w:rsidRDefault="00DD028F" w:rsidP="00DD028F">
            <w:pPr>
              <w:rPr>
                <w:rFonts w:asciiTheme="majorBidi" w:hAnsiTheme="majorBidi" w:cstheme="majorBidi"/>
                <w:sz w:val="20"/>
                <w:szCs w:val="20"/>
              </w:rPr>
            </w:pPr>
            <w:r>
              <w:rPr>
                <w:rFonts w:asciiTheme="majorBidi" w:hAnsiTheme="majorBidi" w:cstheme="majorBidi"/>
                <w:sz w:val="20"/>
                <w:szCs w:val="20"/>
              </w:rPr>
              <w:t>All CVNY Team Members</w:t>
            </w:r>
          </w:p>
        </w:tc>
      </w:tr>
      <w:tr w:rsidR="0053423D" w:rsidRPr="00535591" w14:paraId="5CA17DBA" w14:textId="77777777" w:rsidTr="00D413A1">
        <w:tc>
          <w:tcPr>
            <w:tcW w:w="1800" w:type="dxa"/>
            <w:shd w:val="clear" w:color="auto" w:fill="FF80F8"/>
          </w:tcPr>
          <w:p w14:paraId="500A36C2" w14:textId="5A323FEA"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May 30</w:t>
            </w:r>
          </w:p>
        </w:tc>
        <w:tc>
          <w:tcPr>
            <w:tcW w:w="2070" w:type="dxa"/>
            <w:shd w:val="clear" w:color="auto" w:fill="FF80F8"/>
          </w:tcPr>
          <w:p w14:paraId="32E39E79" w14:textId="3AC82C5E"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April 15</w:t>
            </w:r>
            <w:r w:rsidRPr="00624BF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143544F" w14:textId="4205BCE2"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1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0"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324D71AE"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600EE43F" w14:textId="77777777" w:rsidR="0053423D" w:rsidRDefault="0053423D" w:rsidP="0053423D">
            <w:pPr>
              <w:autoSpaceDE w:val="0"/>
              <w:autoSpaceDN w:val="0"/>
              <w:adjustRightInd w:val="0"/>
              <w:rPr>
                <w:rFonts w:asciiTheme="majorBidi" w:hAnsiTheme="majorBidi" w:cstheme="majorBidi"/>
                <w:sz w:val="20"/>
                <w:szCs w:val="20"/>
              </w:rPr>
            </w:pPr>
          </w:p>
          <w:p w14:paraId="6F06380F" w14:textId="36571C0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9E860DC" w14:textId="77777777" w:rsidTr="00D81002">
        <w:tc>
          <w:tcPr>
            <w:tcW w:w="1800" w:type="dxa"/>
            <w:shd w:val="clear" w:color="auto" w:fill="FFFF00"/>
          </w:tcPr>
          <w:p w14:paraId="44BC05DD" w14:textId="7C206C7D" w:rsidR="0053423D" w:rsidRPr="00533B26" w:rsidRDefault="0053423D" w:rsidP="0053423D">
            <w:pPr>
              <w:autoSpaceDE w:val="0"/>
              <w:autoSpaceDN w:val="0"/>
              <w:adjustRightInd w:val="0"/>
              <w:ind w:left="-1090" w:firstLine="1090"/>
              <w:rPr>
                <w:rFonts w:asciiTheme="majorBidi" w:eastAsiaTheme="minorHAnsi" w:hAnsiTheme="majorBidi" w:cstheme="majorBidi"/>
                <w:color w:val="000000" w:themeColor="text1"/>
                <w:sz w:val="20"/>
                <w:szCs w:val="20"/>
              </w:rPr>
            </w:pPr>
            <w:r w:rsidRPr="00533B26">
              <w:rPr>
                <w:rFonts w:asciiTheme="majorBidi" w:eastAsiaTheme="minorHAnsi" w:hAnsiTheme="majorBidi" w:cstheme="majorBidi"/>
                <w:color w:val="000000" w:themeColor="text1"/>
                <w:sz w:val="20"/>
                <w:szCs w:val="20"/>
              </w:rPr>
              <w:t xml:space="preserve">TBD </w:t>
            </w:r>
          </w:p>
        </w:tc>
        <w:tc>
          <w:tcPr>
            <w:tcW w:w="2070" w:type="dxa"/>
            <w:shd w:val="clear" w:color="auto" w:fill="FFFF00"/>
          </w:tcPr>
          <w:p w14:paraId="7C39C620" w14:textId="02EEECFA" w:rsidR="0053423D" w:rsidRPr="00533B26" w:rsidRDefault="0053423D" w:rsidP="0053423D">
            <w:pPr>
              <w:rPr>
                <w:rFonts w:asciiTheme="majorBidi" w:eastAsiaTheme="minorHAnsi" w:hAnsiTheme="majorBidi" w:cstheme="majorBidi"/>
                <w:color w:val="000000" w:themeColor="text1"/>
                <w:sz w:val="20"/>
                <w:szCs w:val="20"/>
              </w:rPr>
            </w:pPr>
            <w:r w:rsidRPr="00533B26">
              <w:rPr>
                <w:rFonts w:asciiTheme="majorBidi" w:hAnsiTheme="majorBidi" w:cstheme="majorBidi"/>
                <w:color w:val="000000" w:themeColor="text1"/>
                <w:sz w:val="20"/>
                <w:szCs w:val="20"/>
              </w:rPr>
              <w:t>Focus Group</w:t>
            </w:r>
          </w:p>
        </w:tc>
        <w:tc>
          <w:tcPr>
            <w:tcW w:w="6158" w:type="dxa"/>
            <w:shd w:val="clear" w:color="auto" w:fill="FFFF00"/>
          </w:tcPr>
          <w:p w14:paraId="4F72A778" w14:textId="744D616E" w:rsidR="0053423D" w:rsidRPr="00533B26" w:rsidRDefault="0053423D" w:rsidP="0053423D">
            <w:pPr>
              <w:rPr>
                <w:rFonts w:asciiTheme="majorBidi" w:hAnsiTheme="majorBidi" w:cstheme="majorBidi"/>
                <w:color w:val="000000" w:themeColor="text1"/>
                <w:sz w:val="20"/>
                <w:szCs w:val="20"/>
              </w:rPr>
            </w:pPr>
            <w:r w:rsidRPr="00533B26">
              <w:rPr>
                <w:rFonts w:asciiTheme="majorBidi" w:hAnsiTheme="majorBidi" w:cstheme="majorBidi"/>
                <w:color w:val="000000" w:themeColor="text1"/>
                <w:sz w:val="20"/>
                <w:szCs w:val="20"/>
              </w:rPr>
              <w:t>Guidance Counselor coordinates a small group meeting with students to learn about their experiences and thoughts about the program.</w:t>
            </w:r>
          </w:p>
        </w:tc>
        <w:tc>
          <w:tcPr>
            <w:tcW w:w="1672" w:type="dxa"/>
            <w:shd w:val="clear" w:color="auto" w:fill="FFFF00"/>
          </w:tcPr>
          <w:p w14:paraId="7C8F8B85" w14:textId="228F2F5B" w:rsidR="0053423D" w:rsidRPr="00533B26" w:rsidRDefault="0053423D" w:rsidP="0053423D">
            <w:pPr>
              <w:autoSpaceDE w:val="0"/>
              <w:autoSpaceDN w:val="0"/>
              <w:adjustRightInd w:val="0"/>
              <w:rPr>
                <w:rFonts w:asciiTheme="majorBidi" w:hAnsiTheme="majorBidi" w:cstheme="majorBidi"/>
                <w:color w:val="000000" w:themeColor="text1"/>
                <w:sz w:val="20"/>
                <w:szCs w:val="20"/>
              </w:rPr>
            </w:pPr>
            <w:r w:rsidRPr="00533B26">
              <w:rPr>
                <w:rFonts w:asciiTheme="majorBidi" w:hAnsiTheme="majorBidi" w:cstheme="majorBidi"/>
                <w:color w:val="000000" w:themeColor="text1"/>
                <w:sz w:val="20"/>
                <w:szCs w:val="20"/>
              </w:rPr>
              <w:t>Guidance Counselors/Social Workers</w:t>
            </w:r>
          </w:p>
        </w:tc>
      </w:tr>
      <w:tr w:rsidR="0053423D" w:rsidRPr="00535591" w14:paraId="32AB1221" w14:textId="77777777" w:rsidTr="00D81002">
        <w:tc>
          <w:tcPr>
            <w:tcW w:w="1800" w:type="dxa"/>
            <w:shd w:val="clear" w:color="auto" w:fill="FFFF00"/>
          </w:tcPr>
          <w:p w14:paraId="28C5573A" w14:textId="172D7906"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35B01A72" w14:textId="46889879"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Parent Workshop</w:t>
            </w:r>
          </w:p>
        </w:tc>
        <w:tc>
          <w:tcPr>
            <w:tcW w:w="6158" w:type="dxa"/>
            <w:shd w:val="clear" w:color="auto" w:fill="FFFF00"/>
          </w:tcPr>
          <w:p w14:paraId="3FF3611B" w14:textId="1CA55E0C" w:rsidR="0053423D" w:rsidRPr="005014B8" w:rsidRDefault="0053423D" w:rsidP="0053423D">
            <w:pPr>
              <w:rPr>
                <w:rFonts w:asciiTheme="majorBidi" w:eastAsiaTheme="minorEastAsia" w:hAnsiTheme="majorBidi" w:cstheme="majorBidi"/>
                <w:sz w:val="20"/>
                <w:szCs w:val="20"/>
              </w:rPr>
            </w:pPr>
            <w:r>
              <w:rPr>
                <w:rFonts w:asciiTheme="majorBidi" w:hAnsiTheme="majorBidi" w:cstheme="majorBidi"/>
                <w:sz w:val="20"/>
                <w:szCs w:val="20"/>
              </w:rPr>
              <w:t>Guidance Counselor/Social Worker</w:t>
            </w:r>
            <w:r>
              <w:rPr>
                <w:rFonts w:asciiTheme="majorBidi" w:eastAsiaTheme="minorHAnsi" w:hAnsiTheme="majorBidi" w:cstheme="majorBidi"/>
                <w:sz w:val="20"/>
                <w:szCs w:val="20"/>
              </w:rPr>
              <w:t xml:space="preserve"> will recruit parents of their school community to participate in virtual family literacy workshops delivered by </w:t>
            </w:r>
            <w:r>
              <w:rPr>
                <w:rFonts w:asciiTheme="majorBidi" w:hAnsiTheme="majorBidi" w:cstheme="majorBidi"/>
                <w:sz w:val="20"/>
                <w:szCs w:val="20"/>
              </w:rPr>
              <w:t xml:space="preserve">Digital Age Learning (Art &amp; Technology), LEK Management (Finances), or members of our team. </w:t>
            </w:r>
          </w:p>
        </w:tc>
        <w:tc>
          <w:tcPr>
            <w:tcW w:w="1672" w:type="dxa"/>
            <w:shd w:val="clear" w:color="auto" w:fill="FFFF00"/>
          </w:tcPr>
          <w:p w14:paraId="76E10C8A" w14:textId="71538E4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Counselors/Social Workers</w:t>
            </w:r>
          </w:p>
        </w:tc>
      </w:tr>
      <w:tr w:rsidR="0053423D" w:rsidRPr="00535591" w14:paraId="2DEBB443" w14:textId="77777777" w:rsidTr="00D81002">
        <w:tc>
          <w:tcPr>
            <w:tcW w:w="1800" w:type="dxa"/>
            <w:shd w:val="clear" w:color="auto" w:fill="FFFF00"/>
          </w:tcPr>
          <w:p w14:paraId="67E34989" w14:textId="74849EB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5890CE6" w14:textId="1EC8DF6E"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45C09E42" w14:textId="1B304938"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26759D0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0189176F" w14:textId="77777777" w:rsidR="0053423D" w:rsidRDefault="0053423D" w:rsidP="0053423D">
            <w:pPr>
              <w:autoSpaceDE w:val="0"/>
              <w:autoSpaceDN w:val="0"/>
              <w:adjustRightInd w:val="0"/>
              <w:rPr>
                <w:rFonts w:asciiTheme="majorBidi" w:hAnsiTheme="majorBidi" w:cstheme="majorBidi"/>
                <w:sz w:val="20"/>
                <w:szCs w:val="20"/>
              </w:rPr>
            </w:pPr>
          </w:p>
          <w:p w14:paraId="09169594" w14:textId="072DC271"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65907D4E" w14:textId="77777777" w:rsidR="0053423D" w:rsidRDefault="0053423D" w:rsidP="0053423D">
            <w:pPr>
              <w:autoSpaceDE w:val="0"/>
              <w:autoSpaceDN w:val="0"/>
              <w:adjustRightInd w:val="0"/>
              <w:rPr>
                <w:rFonts w:asciiTheme="majorBidi" w:hAnsiTheme="majorBidi" w:cstheme="majorBidi"/>
                <w:sz w:val="20"/>
                <w:szCs w:val="20"/>
              </w:rPr>
            </w:pPr>
          </w:p>
          <w:p w14:paraId="4274F56E" w14:textId="0354C183"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471EDA01" w14:textId="77777777" w:rsidR="0053423D" w:rsidRDefault="0053423D" w:rsidP="0053423D">
            <w:pPr>
              <w:autoSpaceDE w:val="0"/>
              <w:autoSpaceDN w:val="0"/>
              <w:adjustRightInd w:val="0"/>
              <w:rPr>
                <w:rFonts w:asciiTheme="majorBidi" w:hAnsiTheme="majorBidi" w:cstheme="majorBidi"/>
                <w:sz w:val="20"/>
                <w:szCs w:val="20"/>
              </w:rPr>
            </w:pPr>
          </w:p>
          <w:p w14:paraId="0984277E" w14:textId="7323FFF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2D621F3A" w14:textId="77777777" w:rsidTr="00D81002">
        <w:tc>
          <w:tcPr>
            <w:tcW w:w="1800" w:type="dxa"/>
            <w:shd w:val="clear" w:color="auto" w:fill="A8D08D" w:themeFill="accent6" w:themeFillTint="99"/>
          </w:tcPr>
          <w:p w14:paraId="466F3D9D" w14:textId="1F945A41"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349B909E" w14:textId="19572424"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Compliance Monitor Visit</w:t>
            </w:r>
          </w:p>
        </w:tc>
        <w:tc>
          <w:tcPr>
            <w:tcW w:w="6158" w:type="dxa"/>
            <w:shd w:val="clear" w:color="auto" w:fill="A8D08D" w:themeFill="accent6" w:themeFillTint="99"/>
          </w:tcPr>
          <w:p w14:paraId="4F07DC68" w14:textId="3F12393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Compliance Monitor conducts monthly spot-checks with the site coordinator to ensure that the site </w:t>
            </w:r>
            <w:proofErr w:type="gramStart"/>
            <w:r>
              <w:rPr>
                <w:rFonts w:asciiTheme="majorBidi" w:hAnsiTheme="majorBidi" w:cstheme="majorBidi"/>
                <w:sz w:val="20"/>
                <w:szCs w:val="20"/>
              </w:rPr>
              <w:t>is in compliance with</w:t>
            </w:r>
            <w:proofErr w:type="gramEnd"/>
            <w:r>
              <w:rPr>
                <w:rFonts w:asciiTheme="majorBidi" w:hAnsiTheme="majorBidi" w:cstheme="majorBidi"/>
                <w:sz w:val="20"/>
                <w:szCs w:val="20"/>
              </w:rPr>
              <w:t xml:space="preserve"> company and state expectations.  </w:t>
            </w:r>
          </w:p>
        </w:tc>
        <w:tc>
          <w:tcPr>
            <w:tcW w:w="1672" w:type="dxa"/>
            <w:shd w:val="clear" w:color="auto" w:fill="A8D08D" w:themeFill="accent6" w:themeFillTint="99"/>
          </w:tcPr>
          <w:p w14:paraId="3929DF67" w14:textId="4986A79F"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20F8C691" w14:textId="77777777" w:rsidR="0053423D" w:rsidRDefault="0053423D" w:rsidP="0053423D">
            <w:pPr>
              <w:autoSpaceDE w:val="0"/>
              <w:autoSpaceDN w:val="0"/>
              <w:adjustRightInd w:val="0"/>
              <w:rPr>
                <w:rFonts w:asciiTheme="majorBidi" w:hAnsiTheme="majorBidi" w:cstheme="majorBidi"/>
                <w:sz w:val="20"/>
                <w:szCs w:val="20"/>
              </w:rPr>
            </w:pPr>
          </w:p>
          <w:p w14:paraId="7B9F67E8" w14:textId="4DD9541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tc>
      </w:tr>
      <w:tr w:rsidR="0053423D" w:rsidRPr="00535591" w14:paraId="6CFBF2D7" w14:textId="77777777" w:rsidTr="00D81002">
        <w:tc>
          <w:tcPr>
            <w:tcW w:w="1800" w:type="dxa"/>
            <w:shd w:val="clear" w:color="auto" w:fill="A8D08D" w:themeFill="accent6" w:themeFillTint="99"/>
          </w:tcPr>
          <w:p w14:paraId="2854B5EF" w14:textId="52C1FCA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54D45EB3" w14:textId="7705FDFC"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Activity Monitor Visit</w:t>
            </w:r>
          </w:p>
        </w:tc>
        <w:tc>
          <w:tcPr>
            <w:tcW w:w="6158" w:type="dxa"/>
            <w:shd w:val="clear" w:color="auto" w:fill="A8D08D" w:themeFill="accent6" w:themeFillTint="99"/>
          </w:tcPr>
          <w:p w14:paraId="7241E0CD" w14:textId="3BEDA7A8" w:rsidR="0053423D"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Activity Monitor conducts monthly spot-checks of teachers to observe their implementation of the model they selected for their club.  </w:t>
            </w:r>
          </w:p>
        </w:tc>
        <w:tc>
          <w:tcPr>
            <w:tcW w:w="1672" w:type="dxa"/>
            <w:shd w:val="clear" w:color="auto" w:fill="A8D08D" w:themeFill="accent6" w:themeFillTint="99"/>
          </w:tcPr>
          <w:p w14:paraId="27459C4B" w14:textId="1106B62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5A58D69D" w14:textId="77777777" w:rsidR="0053423D" w:rsidRDefault="0053423D" w:rsidP="0053423D">
            <w:pPr>
              <w:autoSpaceDE w:val="0"/>
              <w:autoSpaceDN w:val="0"/>
              <w:adjustRightInd w:val="0"/>
              <w:rPr>
                <w:rFonts w:asciiTheme="majorBidi" w:hAnsiTheme="majorBidi" w:cstheme="majorBidi"/>
                <w:sz w:val="20"/>
                <w:szCs w:val="20"/>
              </w:rPr>
            </w:pPr>
          </w:p>
          <w:p w14:paraId="645A0844" w14:textId="1D2E3728"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16653FB9" w14:textId="77777777" w:rsidTr="00D81002">
        <w:tc>
          <w:tcPr>
            <w:tcW w:w="1800" w:type="dxa"/>
            <w:shd w:val="clear" w:color="auto" w:fill="A8D08D" w:themeFill="accent6" w:themeFillTint="99"/>
          </w:tcPr>
          <w:p w14:paraId="18A00FA7" w14:textId="2108B774"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4F8542B9" w14:textId="6672B28F" w:rsidR="0053423D" w:rsidRDefault="0053423D" w:rsidP="0053423D">
            <w:pPr>
              <w:rPr>
                <w:rFonts w:asciiTheme="majorBidi" w:eastAsiaTheme="minorHAnsi" w:hAnsiTheme="majorBidi" w:cstheme="majorBidi"/>
                <w:sz w:val="20"/>
                <w:szCs w:val="20"/>
              </w:rPr>
            </w:pPr>
            <w:r w:rsidRPr="005B03D3">
              <w:rPr>
                <w:rFonts w:asciiTheme="majorBidi" w:hAnsiTheme="majorBidi" w:cstheme="majorBidi"/>
                <w:sz w:val="20"/>
                <w:szCs w:val="20"/>
              </w:rPr>
              <w:t>Collaborative Planning Meeting</w:t>
            </w:r>
          </w:p>
        </w:tc>
        <w:tc>
          <w:tcPr>
            <w:tcW w:w="6158" w:type="dxa"/>
            <w:shd w:val="clear" w:color="auto" w:fill="A8D08D" w:themeFill="accent6" w:themeFillTint="99"/>
          </w:tcPr>
          <w:p w14:paraId="465D90DE" w14:textId="3AA0849C"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0E8B7070" w14:textId="79081F65"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8D2AA3" w14:paraId="6B632FDD" w14:textId="77777777" w:rsidTr="00827121">
        <w:tc>
          <w:tcPr>
            <w:tcW w:w="11700" w:type="dxa"/>
            <w:gridSpan w:val="4"/>
            <w:shd w:val="clear" w:color="auto" w:fill="9CC2E5" w:themeFill="accent5" w:themeFillTint="99"/>
          </w:tcPr>
          <w:p w14:paraId="45D833B2" w14:textId="77777777" w:rsidR="0053423D" w:rsidRDefault="0053423D" w:rsidP="0053423D">
            <w:pPr>
              <w:autoSpaceDE w:val="0"/>
              <w:autoSpaceDN w:val="0"/>
              <w:adjustRightInd w:val="0"/>
              <w:jc w:val="center"/>
              <w:rPr>
                <w:rFonts w:asciiTheme="majorBidi" w:hAnsiTheme="majorBidi" w:cstheme="majorBidi"/>
                <w:b/>
                <w:bCs/>
                <w:sz w:val="20"/>
                <w:szCs w:val="20"/>
              </w:rPr>
            </w:pPr>
          </w:p>
          <w:p w14:paraId="55E6D522" w14:textId="77777777" w:rsidR="0053423D" w:rsidRDefault="0053423D" w:rsidP="0053423D">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lastRenderedPageBreak/>
              <w:t>JUNE 2023</w:t>
            </w:r>
          </w:p>
          <w:p w14:paraId="4EF01505" w14:textId="124400FE" w:rsidR="0053423D" w:rsidRPr="008D2AA3" w:rsidRDefault="0053423D" w:rsidP="0053423D">
            <w:pPr>
              <w:autoSpaceDE w:val="0"/>
              <w:autoSpaceDN w:val="0"/>
              <w:adjustRightInd w:val="0"/>
              <w:jc w:val="center"/>
              <w:rPr>
                <w:rFonts w:asciiTheme="majorBidi" w:hAnsiTheme="majorBidi" w:cstheme="majorBidi"/>
                <w:b/>
                <w:bCs/>
                <w:sz w:val="20"/>
                <w:szCs w:val="20"/>
              </w:rPr>
            </w:pPr>
          </w:p>
        </w:tc>
      </w:tr>
      <w:tr w:rsidR="0053423D" w:rsidRPr="00535591" w14:paraId="64574DC7" w14:textId="77777777" w:rsidTr="00B851C7">
        <w:tc>
          <w:tcPr>
            <w:tcW w:w="1800" w:type="dxa"/>
            <w:shd w:val="clear" w:color="auto" w:fill="FFC000"/>
          </w:tcPr>
          <w:p w14:paraId="59975080" w14:textId="535D2168" w:rsidR="0053423D" w:rsidRDefault="0053423D" w:rsidP="0053423D">
            <w:pPr>
              <w:autoSpaceDE w:val="0"/>
              <w:autoSpaceDN w:val="0"/>
              <w:adjustRightInd w:val="0"/>
              <w:rPr>
                <w:rFonts w:asciiTheme="majorBidi" w:hAnsiTheme="majorBidi" w:cstheme="majorBidi"/>
                <w:sz w:val="20"/>
                <w:szCs w:val="20"/>
              </w:rPr>
            </w:pPr>
            <w:r w:rsidRPr="00061362">
              <w:rPr>
                <w:rFonts w:asciiTheme="majorBidi" w:eastAsiaTheme="minorHAnsi" w:hAnsiTheme="majorBidi" w:cstheme="majorBidi"/>
                <w:color w:val="000000" w:themeColor="text1"/>
                <w:sz w:val="20"/>
                <w:szCs w:val="20"/>
              </w:rPr>
              <w:lastRenderedPageBreak/>
              <w:t>June 1 – June 2</w:t>
            </w:r>
          </w:p>
        </w:tc>
        <w:tc>
          <w:tcPr>
            <w:tcW w:w="2070" w:type="dxa"/>
            <w:shd w:val="clear" w:color="auto" w:fill="FFC000"/>
          </w:tcPr>
          <w:p w14:paraId="31622893" w14:textId="77777777"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Phase VI: All Models – Each club continues their lessons on the selected, single model as the approach or them for their activities for the entire semester. </w:t>
            </w:r>
          </w:p>
          <w:p w14:paraId="1CF8187E" w14:textId="3000FFCD"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FFC000"/>
          </w:tcPr>
          <w:p w14:paraId="393A2746"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This phase is comprised of at least five (5), 1-hour lessons. These lessons must be completed by the end of this phase. </w:t>
            </w:r>
          </w:p>
          <w:p w14:paraId="070183B2" w14:textId="77777777" w:rsidR="0053423D" w:rsidRDefault="0053423D" w:rsidP="0053423D">
            <w:pPr>
              <w:rPr>
                <w:rFonts w:asciiTheme="majorBidi" w:eastAsiaTheme="minorHAnsi" w:hAnsiTheme="majorBidi" w:cstheme="majorBidi"/>
                <w:sz w:val="20"/>
                <w:szCs w:val="20"/>
              </w:rPr>
            </w:pPr>
          </w:p>
          <w:p w14:paraId="60260048"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first lesson focuses on strategies for students to recruit family, </w:t>
            </w:r>
            <w:proofErr w:type="gramStart"/>
            <w:r>
              <w:rPr>
                <w:rFonts w:asciiTheme="majorBidi" w:eastAsiaTheme="minorHAnsi" w:hAnsiTheme="majorBidi" w:cstheme="majorBidi"/>
                <w:sz w:val="20"/>
                <w:szCs w:val="20"/>
              </w:rPr>
              <w:t>friends</w:t>
            </w:r>
            <w:proofErr w:type="gramEnd"/>
            <w:r>
              <w:rPr>
                <w:rFonts w:asciiTheme="majorBidi" w:eastAsiaTheme="minorHAnsi" w:hAnsiTheme="majorBidi" w:cstheme="majorBidi"/>
                <w:sz w:val="20"/>
                <w:szCs w:val="20"/>
              </w:rPr>
              <w:t xml:space="preserve"> and members of their community to help plan and implement the project during the next session.</w:t>
            </w:r>
          </w:p>
          <w:p w14:paraId="2CE5A1F9" w14:textId="77777777" w:rsidR="0053423D" w:rsidRDefault="0053423D" w:rsidP="0053423D">
            <w:pPr>
              <w:rPr>
                <w:rFonts w:asciiTheme="majorBidi" w:eastAsiaTheme="minorHAnsi" w:hAnsiTheme="majorBidi" w:cstheme="majorBidi"/>
                <w:sz w:val="20"/>
                <w:szCs w:val="20"/>
              </w:rPr>
            </w:pPr>
          </w:p>
          <w:p w14:paraId="0083A2CE"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second lesson focuses on using the phase summaries to brainstorm strategies within their capacity to address any of the previously identified causes and/or effects of the selected issue. By the close of this session, the group must select one realistic strategy that they will plan to implement with the community for the next session.</w:t>
            </w:r>
          </w:p>
          <w:p w14:paraId="5509680A" w14:textId="77777777" w:rsidR="0053423D" w:rsidRDefault="0053423D" w:rsidP="0053423D">
            <w:pPr>
              <w:rPr>
                <w:rFonts w:asciiTheme="majorBidi" w:eastAsiaTheme="minorHAnsi" w:hAnsiTheme="majorBidi" w:cstheme="majorBidi"/>
                <w:sz w:val="20"/>
                <w:szCs w:val="20"/>
              </w:rPr>
            </w:pPr>
          </w:p>
          <w:p w14:paraId="64E9321B"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third lesson focuses on planning the tasks and timeline needed to complete that action that addresses the causes/effects of the selected issue. Students will determine who will do what by when and how using the resources that they have readily available.</w:t>
            </w:r>
          </w:p>
          <w:p w14:paraId="61341F61" w14:textId="77777777" w:rsidR="0053423D" w:rsidRDefault="0053423D" w:rsidP="0053423D">
            <w:pPr>
              <w:rPr>
                <w:rFonts w:asciiTheme="majorBidi" w:eastAsiaTheme="minorHAnsi" w:hAnsiTheme="majorBidi" w:cstheme="majorBidi"/>
                <w:sz w:val="20"/>
                <w:szCs w:val="20"/>
              </w:rPr>
            </w:pPr>
          </w:p>
          <w:p w14:paraId="27A4C9D2"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fourth lesson focuses on the students implementing the action with the community.</w:t>
            </w:r>
          </w:p>
          <w:p w14:paraId="77DF413F" w14:textId="77777777" w:rsidR="0053423D" w:rsidRDefault="0053423D" w:rsidP="0053423D">
            <w:pPr>
              <w:rPr>
                <w:rFonts w:asciiTheme="majorBidi" w:eastAsiaTheme="minorHAnsi" w:hAnsiTheme="majorBidi" w:cstheme="majorBidi"/>
                <w:sz w:val="20"/>
                <w:szCs w:val="20"/>
              </w:rPr>
            </w:pPr>
          </w:p>
          <w:p w14:paraId="4AD7046C" w14:textId="77777777" w:rsidR="0053423D"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The final lesson focuses on the students reflecting on the entire project. They will explore and express what went well, what didn’t go well, and suggestions for improvement.</w:t>
            </w:r>
          </w:p>
          <w:p w14:paraId="35D18ADC" w14:textId="77777777" w:rsidR="0053423D" w:rsidRDefault="0053423D" w:rsidP="0053423D">
            <w:pPr>
              <w:rPr>
                <w:rFonts w:asciiTheme="majorBidi" w:eastAsiaTheme="minorHAnsi" w:hAnsiTheme="majorBidi" w:cstheme="majorBidi"/>
                <w:sz w:val="20"/>
                <w:szCs w:val="20"/>
              </w:rPr>
            </w:pPr>
          </w:p>
          <w:p w14:paraId="74D05304" w14:textId="399006EC" w:rsidR="0053423D" w:rsidRPr="00CE2A2F" w:rsidRDefault="0053423D" w:rsidP="00CE2A2F">
            <w:pPr>
              <w:rPr>
                <w:rFonts w:asciiTheme="majorBidi" w:eastAsiaTheme="minorHAnsi" w:hAnsiTheme="majorBidi" w:cstheme="majorBidi"/>
                <w:sz w:val="20"/>
                <w:szCs w:val="20"/>
              </w:rPr>
            </w:pPr>
            <w:r>
              <w:rPr>
                <w:rFonts w:asciiTheme="majorBidi" w:eastAsiaTheme="minorHAnsi" w:hAnsiTheme="majorBidi" w:cstheme="majorBidi"/>
                <w:sz w:val="20"/>
                <w:szCs w:val="20"/>
              </w:rPr>
              <w:t>The findings of the lessons of this phase should be documented as a phase summary and posted on the group’s vision board.</w:t>
            </w:r>
          </w:p>
        </w:tc>
        <w:tc>
          <w:tcPr>
            <w:tcW w:w="1672" w:type="dxa"/>
            <w:shd w:val="clear" w:color="auto" w:fill="FFC000"/>
          </w:tcPr>
          <w:p w14:paraId="667E2A4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1128DC1C" w14:textId="77777777" w:rsidR="0053423D" w:rsidRDefault="0053423D" w:rsidP="0053423D">
            <w:pPr>
              <w:autoSpaceDE w:val="0"/>
              <w:autoSpaceDN w:val="0"/>
              <w:adjustRightInd w:val="0"/>
              <w:rPr>
                <w:rFonts w:asciiTheme="majorBidi" w:hAnsiTheme="majorBidi" w:cstheme="majorBidi"/>
                <w:sz w:val="20"/>
                <w:szCs w:val="20"/>
              </w:rPr>
            </w:pPr>
          </w:p>
          <w:p w14:paraId="6790CA61"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Teachers</w:t>
            </w:r>
          </w:p>
          <w:p w14:paraId="38B0CB86" w14:textId="77777777" w:rsidR="0053423D" w:rsidRDefault="0053423D" w:rsidP="0053423D">
            <w:pPr>
              <w:autoSpaceDE w:val="0"/>
              <w:autoSpaceDN w:val="0"/>
              <w:adjustRightInd w:val="0"/>
              <w:rPr>
                <w:rFonts w:asciiTheme="majorBidi" w:hAnsiTheme="majorBidi" w:cstheme="majorBidi"/>
                <w:sz w:val="20"/>
                <w:szCs w:val="20"/>
              </w:rPr>
            </w:pPr>
          </w:p>
          <w:p w14:paraId="770DB7F6" w14:textId="717C96D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tc>
      </w:tr>
      <w:tr w:rsidR="0053423D" w:rsidRPr="00535591" w14:paraId="5C5AD356" w14:textId="77777777" w:rsidTr="00474DA4">
        <w:tc>
          <w:tcPr>
            <w:tcW w:w="1800" w:type="dxa"/>
          </w:tcPr>
          <w:p w14:paraId="30918E7D" w14:textId="77777777" w:rsidR="0053423D" w:rsidRDefault="0053423D" w:rsidP="0053423D">
            <w:pPr>
              <w:autoSpaceDE w:val="0"/>
              <w:autoSpaceDN w:val="0"/>
              <w:adjustRightInd w:val="0"/>
              <w:rPr>
                <w:rFonts w:asciiTheme="majorBidi" w:hAnsiTheme="majorBidi" w:cstheme="majorBidi"/>
                <w:sz w:val="20"/>
                <w:szCs w:val="20"/>
              </w:rPr>
            </w:pPr>
          </w:p>
          <w:p w14:paraId="2B2BBD3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w:t>
            </w:r>
          </w:p>
          <w:p w14:paraId="02223120" w14:textId="5B140C61" w:rsidR="0053423D" w:rsidRDefault="0053423D" w:rsidP="0053423D">
            <w:pPr>
              <w:autoSpaceDE w:val="0"/>
              <w:autoSpaceDN w:val="0"/>
              <w:adjustRightInd w:val="0"/>
              <w:rPr>
                <w:rFonts w:asciiTheme="majorBidi" w:hAnsiTheme="majorBidi" w:cstheme="majorBidi"/>
                <w:sz w:val="20"/>
                <w:szCs w:val="20"/>
              </w:rPr>
            </w:pPr>
          </w:p>
        </w:tc>
        <w:tc>
          <w:tcPr>
            <w:tcW w:w="2070" w:type="dxa"/>
          </w:tcPr>
          <w:p w14:paraId="364B0050" w14:textId="77777777" w:rsidR="0053423D" w:rsidRDefault="0053423D" w:rsidP="0053423D">
            <w:pPr>
              <w:autoSpaceDE w:val="0"/>
              <w:autoSpaceDN w:val="0"/>
              <w:adjustRightInd w:val="0"/>
              <w:rPr>
                <w:rFonts w:asciiTheme="majorBidi" w:hAnsiTheme="majorBidi" w:cstheme="majorBidi"/>
                <w:sz w:val="20"/>
                <w:szCs w:val="20"/>
              </w:rPr>
            </w:pPr>
          </w:p>
          <w:p w14:paraId="74C35324" w14:textId="4806572C"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Last day of program</w:t>
            </w:r>
          </w:p>
        </w:tc>
        <w:tc>
          <w:tcPr>
            <w:tcW w:w="6158" w:type="dxa"/>
          </w:tcPr>
          <w:p w14:paraId="1FB751CE" w14:textId="77777777" w:rsidR="0053423D" w:rsidRDefault="0053423D" w:rsidP="0053423D">
            <w:pPr>
              <w:autoSpaceDE w:val="0"/>
              <w:autoSpaceDN w:val="0"/>
              <w:adjustRightInd w:val="0"/>
              <w:rPr>
                <w:rFonts w:asciiTheme="majorBidi" w:hAnsiTheme="majorBidi" w:cstheme="majorBidi"/>
                <w:sz w:val="20"/>
                <w:szCs w:val="20"/>
              </w:rPr>
            </w:pPr>
          </w:p>
          <w:p w14:paraId="045986F8" w14:textId="7657C1EB"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Program ends. Thanks for an excellent year!</w:t>
            </w:r>
          </w:p>
        </w:tc>
        <w:tc>
          <w:tcPr>
            <w:tcW w:w="1672" w:type="dxa"/>
          </w:tcPr>
          <w:p w14:paraId="1EBBED15" w14:textId="77777777" w:rsidR="0053423D" w:rsidRDefault="0053423D" w:rsidP="0053423D">
            <w:pPr>
              <w:autoSpaceDE w:val="0"/>
              <w:autoSpaceDN w:val="0"/>
              <w:adjustRightInd w:val="0"/>
              <w:rPr>
                <w:rFonts w:asciiTheme="majorBidi" w:hAnsiTheme="majorBidi" w:cstheme="majorBidi"/>
                <w:sz w:val="20"/>
                <w:szCs w:val="20"/>
              </w:rPr>
            </w:pPr>
          </w:p>
          <w:p w14:paraId="59D37B82" w14:textId="56CA020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sites</w:t>
            </w:r>
          </w:p>
          <w:p w14:paraId="799B7816" w14:textId="7DE874BD"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7A956027" w14:textId="77777777" w:rsidTr="00900DDE">
        <w:tc>
          <w:tcPr>
            <w:tcW w:w="1800" w:type="dxa"/>
            <w:shd w:val="clear" w:color="auto" w:fill="FF80F8"/>
          </w:tcPr>
          <w:p w14:paraId="57302353" w14:textId="08877AD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10</w:t>
            </w:r>
          </w:p>
        </w:tc>
        <w:tc>
          <w:tcPr>
            <w:tcW w:w="2070" w:type="dxa"/>
            <w:shd w:val="clear" w:color="auto" w:fill="FF80F8"/>
          </w:tcPr>
          <w:p w14:paraId="6CC812AC" w14:textId="7E99C4F2"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5281436C" w14:textId="29CEB39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440478A6" w14:textId="71D4A75E"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2115CF8" w14:textId="77777777" w:rsidTr="00900DDE">
        <w:tc>
          <w:tcPr>
            <w:tcW w:w="1800" w:type="dxa"/>
            <w:shd w:val="clear" w:color="auto" w:fill="FF80F8"/>
          </w:tcPr>
          <w:p w14:paraId="4F96AEEE" w14:textId="60508E8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24</w:t>
            </w:r>
          </w:p>
        </w:tc>
        <w:tc>
          <w:tcPr>
            <w:tcW w:w="2070" w:type="dxa"/>
            <w:shd w:val="clear" w:color="auto" w:fill="FF80F8"/>
          </w:tcPr>
          <w:p w14:paraId="62C1B68D" w14:textId="0625BA29"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Timesheets/Invoices Due</w:t>
            </w:r>
          </w:p>
        </w:tc>
        <w:tc>
          <w:tcPr>
            <w:tcW w:w="6158" w:type="dxa"/>
            <w:shd w:val="clear" w:color="auto" w:fill="FF80F8"/>
          </w:tcPr>
          <w:p w14:paraId="3C85341C" w14:textId="3A5B2481"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Submit timesheets/invoices with all required supporting documents. Teachers, trainers, </w:t>
            </w:r>
            <w:proofErr w:type="gramStart"/>
            <w:r>
              <w:rPr>
                <w:rFonts w:asciiTheme="majorBidi" w:hAnsiTheme="majorBidi" w:cstheme="majorBidi"/>
                <w:sz w:val="20"/>
                <w:szCs w:val="20"/>
              </w:rPr>
              <w:t>facilitators</w:t>
            </w:r>
            <w:proofErr w:type="gramEnd"/>
            <w:r>
              <w:rPr>
                <w:rFonts w:asciiTheme="majorBidi" w:hAnsiTheme="majorBidi" w:cstheme="majorBidi"/>
                <w:sz w:val="20"/>
                <w:szCs w:val="20"/>
              </w:rPr>
              <w:t xml:space="preserve"> and teacher assistants must submit attendance and model learning plans; coordinators and guidance counselors/social workers must submit meeting agendas, minutes and attendance; monitors must submit either their completed PAIRs and/or their monitoring checklist. The submission date of a timesheet/invoice package is only effective if all required documents are included; </w:t>
            </w:r>
            <w:proofErr w:type="gramStart"/>
            <w:r>
              <w:rPr>
                <w:rFonts w:asciiTheme="majorBidi" w:hAnsiTheme="majorBidi" w:cstheme="majorBidi"/>
                <w:sz w:val="20"/>
                <w:szCs w:val="20"/>
              </w:rPr>
              <w:t>otherwise</w:t>
            </w:r>
            <w:proofErr w:type="gramEnd"/>
            <w:r>
              <w:rPr>
                <w:rFonts w:asciiTheme="majorBidi" w:hAnsiTheme="majorBidi" w:cstheme="majorBidi"/>
                <w:sz w:val="20"/>
                <w:szCs w:val="20"/>
              </w:rPr>
              <w:t xml:space="preserve"> it cannot be processed. Incomplete or third-party submissions of required documents are not acceptable. These documents have financial and contractual/legal purposes as they are not only needed for the individual to get paid by the company, but also for the company to get </w:t>
            </w:r>
            <w:r>
              <w:rPr>
                <w:rFonts w:asciiTheme="majorBidi" w:hAnsiTheme="majorBidi" w:cstheme="majorBidi"/>
                <w:sz w:val="20"/>
                <w:szCs w:val="20"/>
              </w:rPr>
              <w:lastRenderedPageBreak/>
              <w:t xml:space="preserve">paid by its funder(s) and to </w:t>
            </w:r>
            <w:proofErr w:type="gramStart"/>
            <w:r>
              <w:rPr>
                <w:rFonts w:asciiTheme="majorBidi" w:hAnsiTheme="majorBidi" w:cstheme="majorBidi"/>
                <w:sz w:val="20"/>
                <w:szCs w:val="20"/>
              </w:rPr>
              <w:t>be in compliance with</w:t>
            </w:r>
            <w:proofErr w:type="gramEnd"/>
            <w:r>
              <w:rPr>
                <w:rFonts w:asciiTheme="majorBidi" w:hAnsiTheme="majorBidi" w:cstheme="majorBidi"/>
                <w:sz w:val="20"/>
                <w:szCs w:val="20"/>
              </w:rPr>
              <w:t xml:space="preserve"> their regulations. Site coordinators will check and approve the submission of completed timesheet packages for their respective team </w:t>
            </w:r>
            <w:proofErr w:type="gramStart"/>
            <w:r>
              <w:rPr>
                <w:rFonts w:asciiTheme="majorBidi" w:hAnsiTheme="majorBidi" w:cstheme="majorBidi"/>
                <w:sz w:val="20"/>
                <w:szCs w:val="20"/>
              </w:rPr>
              <w:t>members, and</w:t>
            </w:r>
            <w:proofErr w:type="gramEnd"/>
            <w:r>
              <w:rPr>
                <w:rFonts w:asciiTheme="majorBidi" w:hAnsiTheme="majorBidi" w:cstheme="majorBidi"/>
                <w:sz w:val="20"/>
                <w:szCs w:val="20"/>
              </w:rPr>
              <w:t xml:space="preserve"> reject those packages that are incomplete; the Executive Director will do the same for everyone else. The HR/Finance Team will process only those payroll packages that have been approved accordingly.</w:t>
            </w:r>
          </w:p>
        </w:tc>
        <w:tc>
          <w:tcPr>
            <w:tcW w:w="1672" w:type="dxa"/>
            <w:shd w:val="clear" w:color="auto" w:fill="FF80F8"/>
          </w:tcPr>
          <w:p w14:paraId="5D2CFDCC" w14:textId="32F9F8E8"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All team members</w:t>
            </w:r>
          </w:p>
        </w:tc>
      </w:tr>
      <w:tr w:rsidR="0053423D" w:rsidRPr="00535591" w14:paraId="54B204F5" w14:textId="77777777" w:rsidTr="00900DDE">
        <w:tc>
          <w:tcPr>
            <w:tcW w:w="1800" w:type="dxa"/>
            <w:shd w:val="clear" w:color="auto" w:fill="FF80F8"/>
          </w:tcPr>
          <w:p w14:paraId="0F28521D" w14:textId="18B1AFAA"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13</w:t>
            </w:r>
          </w:p>
        </w:tc>
        <w:tc>
          <w:tcPr>
            <w:tcW w:w="2070" w:type="dxa"/>
            <w:shd w:val="clear" w:color="auto" w:fill="FF80F8"/>
          </w:tcPr>
          <w:p w14:paraId="18E2E8F8" w14:textId="38864A4A" w:rsidR="0053423D" w:rsidRPr="00535591" w:rsidRDefault="0053423D" w:rsidP="0053423D">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Payday for completed April 29</w:t>
            </w:r>
            <w:r w:rsidRPr="00F34C4F">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5410420B" w14:textId="3F70C3D4" w:rsidR="0053423D" w:rsidRPr="00535591" w:rsidRDefault="0053423D" w:rsidP="0053423D">
            <w:pPr>
              <w:autoSpaceDE w:val="0"/>
              <w:autoSpaceDN w:val="0"/>
              <w:adjustRightInd w:val="0"/>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4A4EA175"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594DE85" w14:textId="77777777" w:rsidR="0053423D" w:rsidRDefault="0053423D" w:rsidP="0053423D">
            <w:pPr>
              <w:autoSpaceDE w:val="0"/>
              <w:autoSpaceDN w:val="0"/>
              <w:adjustRightInd w:val="0"/>
              <w:rPr>
                <w:rFonts w:asciiTheme="majorBidi" w:hAnsiTheme="majorBidi" w:cstheme="majorBidi"/>
                <w:sz w:val="20"/>
                <w:szCs w:val="20"/>
              </w:rPr>
            </w:pPr>
          </w:p>
          <w:p w14:paraId="0EC27292" w14:textId="7B29660F"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511FFF29" w14:textId="77777777" w:rsidTr="00900DDE">
        <w:tc>
          <w:tcPr>
            <w:tcW w:w="1800" w:type="dxa"/>
            <w:shd w:val="clear" w:color="auto" w:fill="FF80F8"/>
          </w:tcPr>
          <w:p w14:paraId="4C751481" w14:textId="446BDA13"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27</w:t>
            </w:r>
          </w:p>
        </w:tc>
        <w:tc>
          <w:tcPr>
            <w:tcW w:w="2070" w:type="dxa"/>
            <w:shd w:val="clear" w:color="auto" w:fill="FF80F8"/>
          </w:tcPr>
          <w:p w14:paraId="42A0691D" w14:textId="3967F917"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Payday for completed May 13</w:t>
            </w:r>
            <w:r w:rsidRPr="00E53C2D">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1EED459E" w14:textId="27B014B7" w:rsidR="0053423D" w:rsidRPr="00535591" w:rsidRDefault="0053423D" w:rsidP="0053423D">
            <w:pPr>
              <w:rPr>
                <w:rFonts w:asciiTheme="majorBidi" w:eastAsiaTheme="minorHAns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3"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4"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62D78C4C"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022E2D29" w14:textId="77777777" w:rsidR="0053423D" w:rsidRDefault="0053423D" w:rsidP="0053423D">
            <w:pPr>
              <w:autoSpaceDE w:val="0"/>
              <w:autoSpaceDN w:val="0"/>
              <w:adjustRightInd w:val="0"/>
              <w:rPr>
                <w:rFonts w:asciiTheme="majorBidi" w:hAnsiTheme="majorBidi" w:cstheme="majorBidi"/>
                <w:sz w:val="20"/>
                <w:szCs w:val="20"/>
              </w:rPr>
            </w:pPr>
          </w:p>
          <w:p w14:paraId="0F948E33" w14:textId="40872070"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C5B7B69" w14:textId="77777777" w:rsidTr="00731978">
        <w:tc>
          <w:tcPr>
            <w:tcW w:w="1800" w:type="dxa"/>
            <w:shd w:val="clear" w:color="auto" w:fill="auto"/>
          </w:tcPr>
          <w:p w14:paraId="77385255" w14:textId="54148D0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30</w:t>
            </w:r>
          </w:p>
        </w:tc>
        <w:tc>
          <w:tcPr>
            <w:tcW w:w="2070" w:type="dxa"/>
            <w:shd w:val="clear" w:color="auto" w:fill="auto"/>
          </w:tcPr>
          <w:p w14:paraId="46BB7F24" w14:textId="57B469B3" w:rsidR="0053423D" w:rsidRPr="001B16A5" w:rsidRDefault="0053423D" w:rsidP="0053423D">
            <w:pPr>
              <w:autoSpaceDE w:val="0"/>
              <w:autoSpaceDN w:val="0"/>
              <w:adjustRightInd w:val="0"/>
              <w:rPr>
                <w:rFonts w:asciiTheme="majorBidi" w:hAnsiTheme="majorBidi" w:cstheme="majorBidi"/>
                <w:sz w:val="20"/>
                <w:szCs w:val="20"/>
              </w:rPr>
            </w:pPr>
            <w:r w:rsidRPr="001B16A5">
              <w:rPr>
                <w:rFonts w:asciiTheme="majorBidi" w:hAnsiTheme="majorBidi" w:cstheme="majorBidi"/>
                <w:sz w:val="20"/>
                <w:szCs w:val="20"/>
              </w:rPr>
              <w:t>21</w:t>
            </w:r>
            <w:r w:rsidRPr="001B16A5">
              <w:rPr>
                <w:rFonts w:asciiTheme="majorBidi" w:hAnsiTheme="majorBidi" w:cstheme="majorBidi"/>
                <w:sz w:val="20"/>
                <w:szCs w:val="20"/>
                <w:vertAlign w:val="superscript"/>
              </w:rPr>
              <w:t>st</w:t>
            </w:r>
            <w:r w:rsidRPr="001B16A5">
              <w:rPr>
                <w:rFonts w:asciiTheme="majorBidi" w:hAnsiTheme="majorBidi" w:cstheme="majorBidi"/>
                <w:sz w:val="20"/>
                <w:szCs w:val="20"/>
              </w:rPr>
              <w:t xml:space="preserve"> CCLC </w:t>
            </w:r>
            <w:proofErr w:type="spellStart"/>
            <w:r w:rsidRPr="001B16A5">
              <w:rPr>
                <w:rFonts w:asciiTheme="majorBidi" w:hAnsiTheme="majorBidi" w:cstheme="majorBidi"/>
                <w:sz w:val="20"/>
                <w:szCs w:val="20"/>
              </w:rPr>
              <w:t>EZReports</w:t>
            </w:r>
            <w:proofErr w:type="spellEnd"/>
            <w:r w:rsidRPr="001B16A5">
              <w:rPr>
                <w:rFonts w:asciiTheme="majorBidi" w:hAnsiTheme="majorBidi" w:cstheme="majorBidi"/>
                <w:sz w:val="20"/>
                <w:szCs w:val="20"/>
              </w:rPr>
              <w:t xml:space="preserve"> update</w:t>
            </w:r>
          </w:p>
        </w:tc>
        <w:tc>
          <w:tcPr>
            <w:tcW w:w="6158" w:type="dxa"/>
            <w:shd w:val="clear" w:color="auto" w:fill="auto"/>
          </w:tcPr>
          <w:p w14:paraId="22095016" w14:textId="14064906" w:rsidR="0053423D" w:rsidRPr="001B16A5" w:rsidRDefault="0053423D" w:rsidP="0053423D">
            <w:pPr>
              <w:rPr>
                <w:rFonts w:asciiTheme="majorBidi" w:hAnsiTheme="majorBidi" w:cstheme="majorBidi"/>
                <w:sz w:val="20"/>
                <w:szCs w:val="20"/>
              </w:rPr>
            </w:pPr>
            <w:r w:rsidRPr="001B16A5">
              <w:rPr>
                <w:rFonts w:asciiTheme="majorBidi" w:eastAsiaTheme="minorHAnsi" w:hAnsiTheme="majorBidi" w:cstheme="majorBidi"/>
                <w:sz w:val="20"/>
                <w:szCs w:val="20"/>
              </w:rPr>
              <w:t xml:space="preserve">Enter Spring 2022 program participation and activity data into </w:t>
            </w:r>
            <w:proofErr w:type="spellStart"/>
            <w:r w:rsidRPr="001B16A5">
              <w:rPr>
                <w:rFonts w:asciiTheme="majorBidi" w:eastAsiaTheme="minorHAnsi" w:hAnsiTheme="majorBidi" w:cstheme="majorBidi"/>
                <w:sz w:val="20"/>
                <w:szCs w:val="20"/>
              </w:rPr>
              <w:t>EZReports</w:t>
            </w:r>
            <w:proofErr w:type="spellEnd"/>
            <w:r w:rsidRPr="001B16A5">
              <w:rPr>
                <w:rFonts w:asciiTheme="majorBidi" w:eastAsiaTheme="minorHAnsi" w:hAnsiTheme="majorBidi" w:cstheme="majorBidi"/>
                <w:sz w:val="20"/>
                <w:szCs w:val="20"/>
              </w:rPr>
              <w:t xml:space="preserve"> for all 21</w:t>
            </w:r>
            <w:r w:rsidRPr="001B16A5">
              <w:rPr>
                <w:rFonts w:asciiTheme="majorBidi" w:eastAsiaTheme="minorHAnsi" w:hAnsiTheme="majorBidi" w:cstheme="majorBidi"/>
                <w:sz w:val="20"/>
                <w:szCs w:val="20"/>
                <w:vertAlign w:val="superscript"/>
              </w:rPr>
              <w:t>st</w:t>
            </w:r>
            <w:r w:rsidRPr="001B16A5">
              <w:rPr>
                <w:rFonts w:asciiTheme="majorBidi" w:eastAsiaTheme="minorHAnsi" w:hAnsiTheme="majorBidi" w:cstheme="majorBidi"/>
                <w:sz w:val="20"/>
                <w:szCs w:val="20"/>
              </w:rPr>
              <w:t xml:space="preserve"> CCLC sites</w:t>
            </w:r>
          </w:p>
        </w:tc>
        <w:tc>
          <w:tcPr>
            <w:tcW w:w="1672" w:type="dxa"/>
            <w:shd w:val="clear" w:color="auto" w:fill="auto"/>
          </w:tcPr>
          <w:p w14:paraId="5A5224D2" w14:textId="10F6B6A2"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Admin Team</w:t>
            </w:r>
          </w:p>
        </w:tc>
      </w:tr>
      <w:tr w:rsidR="0053423D" w:rsidRPr="00535591" w14:paraId="52654F76" w14:textId="77777777" w:rsidTr="00731978">
        <w:tc>
          <w:tcPr>
            <w:tcW w:w="1800" w:type="dxa"/>
            <w:shd w:val="clear" w:color="auto" w:fill="auto"/>
          </w:tcPr>
          <w:p w14:paraId="1E7C26C7" w14:textId="1F7D0714"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June 30</w:t>
            </w:r>
          </w:p>
        </w:tc>
        <w:tc>
          <w:tcPr>
            <w:tcW w:w="2070" w:type="dxa"/>
            <w:shd w:val="clear" w:color="auto" w:fill="auto"/>
          </w:tcPr>
          <w:p w14:paraId="1BE874AA" w14:textId="0C484236" w:rsidR="0053423D" w:rsidRPr="00083E68" w:rsidRDefault="0053423D" w:rsidP="0053423D">
            <w:pPr>
              <w:autoSpaceDE w:val="0"/>
              <w:autoSpaceDN w:val="0"/>
              <w:adjustRightInd w:val="0"/>
              <w:rPr>
                <w:rFonts w:asciiTheme="majorBidi" w:hAnsiTheme="majorBidi" w:cstheme="majorBidi"/>
                <w:sz w:val="20"/>
                <w:szCs w:val="20"/>
              </w:rPr>
            </w:pPr>
            <w:r w:rsidRPr="00083E68">
              <w:rPr>
                <w:rFonts w:asciiTheme="majorBidi" w:hAnsiTheme="majorBidi" w:cstheme="majorBidi"/>
                <w:sz w:val="20"/>
                <w:szCs w:val="20"/>
              </w:rPr>
              <w:t>Report card grades of participants</w:t>
            </w:r>
          </w:p>
        </w:tc>
        <w:tc>
          <w:tcPr>
            <w:tcW w:w="6158" w:type="dxa"/>
            <w:shd w:val="clear" w:color="auto" w:fill="auto"/>
          </w:tcPr>
          <w:p w14:paraId="3FD06577" w14:textId="551F920F" w:rsidR="0053423D" w:rsidRPr="00083E68" w:rsidRDefault="0053423D" w:rsidP="0053423D">
            <w:pPr>
              <w:rPr>
                <w:rFonts w:asciiTheme="majorBidi" w:eastAsiaTheme="minorHAnsi" w:hAnsiTheme="majorBidi" w:cstheme="majorBidi"/>
                <w:sz w:val="20"/>
                <w:szCs w:val="20"/>
              </w:rPr>
            </w:pPr>
            <w:r w:rsidRPr="00083E68">
              <w:rPr>
                <w:rFonts w:asciiTheme="majorBidi" w:eastAsiaTheme="minorHAnsi" w:hAnsiTheme="majorBidi" w:cstheme="majorBidi"/>
                <w:sz w:val="20"/>
                <w:szCs w:val="20"/>
              </w:rPr>
              <w:t xml:space="preserve">Obtain GPA and/or grade report data </w:t>
            </w:r>
            <w:r>
              <w:rPr>
                <w:rFonts w:asciiTheme="majorBidi" w:eastAsiaTheme="minorHAnsi" w:hAnsiTheme="majorBidi" w:cstheme="majorBidi"/>
                <w:sz w:val="20"/>
                <w:szCs w:val="20"/>
              </w:rPr>
              <w:t xml:space="preserve">for all enrolled participants </w:t>
            </w:r>
            <w:r w:rsidRPr="00083E68">
              <w:rPr>
                <w:rFonts w:asciiTheme="majorBidi" w:eastAsiaTheme="minorHAnsi" w:hAnsiTheme="majorBidi" w:cstheme="majorBidi"/>
                <w:sz w:val="20"/>
                <w:szCs w:val="20"/>
              </w:rPr>
              <w:t>from partnering school district(s</w:t>
            </w:r>
            <w:r>
              <w:rPr>
                <w:rFonts w:asciiTheme="majorBidi" w:eastAsiaTheme="minorHAnsi" w:hAnsiTheme="majorBidi" w:cstheme="majorBidi"/>
                <w:sz w:val="20"/>
                <w:szCs w:val="20"/>
              </w:rPr>
              <w:t>)</w:t>
            </w:r>
          </w:p>
        </w:tc>
        <w:tc>
          <w:tcPr>
            <w:tcW w:w="1672" w:type="dxa"/>
            <w:shd w:val="clear" w:color="auto" w:fill="auto"/>
          </w:tcPr>
          <w:p w14:paraId="3612FE9F"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Admin Team</w:t>
            </w:r>
          </w:p>
          <w:p w14:paraId="629A6EE3" w14:textId="77777777" w:rsidR="0053423D" w:rsidRDefault="0053423D" w:rsidP="0053423D">
            <w:pPr>
              <w:autoSpaceDE w:val="0"/>
              <w:autoSpaceDN w:val="0"/>
              <w:adjustRightInd w:val="0"/>
              <w:rPr>
                <w:rFonts w:asciiTheme="majorBidi" w:hAnsiTheme="majorBidi" w:cstheme="majorBidi"/>
                <w:sz w:val="20"/>
                <w:szCs w:val="20"/>
              </w:rPr>
            </w:pPr>
          </w:p>
          <w:p w14:paraId="38D1598D" w14:textId="705E4E0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Site Coordinators</w:t>
            </w:r>
          </w:p>
        </w:tc>
      </w:tr>
      <w:tr w:rsidR="0053423D" w:rsidRPr="00535591" w14:paraId="097C48D6" w14:textId="77777777" w:rsidTr="00900DDE">
        <w:tc>
          <w:tcPr>
            <w:tcW w:w="1800" w:type="dxa"/>
            <w:shd w:val="clear" w:color="auto" w:fill="A8D08D" w:themeFill="accent6" w:themeFillTint="99"/>
          </w:tcPr>
          <w:p w14:paraId="055D54C5" w14:textId="5F3F7318" w:rsidR="0053423D" w:rsidRDefault="0053423D" w:rsidP="0053423D">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202F3956" w14:textId="32945423" w:rsidR="0053423D" w:rsidRPr="00C2420E" w:rsidRDefault="0053423D" w:rsidP="0053423D">
            <w:pPr>
              <w:rPr>
                <w:rFonts w:asciiTheme="majorBidi" w:eastAsiaTheme="minorHAnsi" w:hAnsiTheme="majorBidi" w:cstheme="majorBidi"/>
                <w:sz w:val="20"/>
                <w:szCs w:val="20"/>
              </w:rPr>
            </w:pPr>
            <w:r>
              <w:rPr>
                <w:rFonts w:asciiTheme="majorBidi" w:hAnsiTheme="majorBidi" w:cstheme="majorBidi"/>
                <w:sz w:val="20"/>
                <w:szCs w:val="20"/>
              </w:rPr>
              <w:t xml:space="preserve">Final </w:t>
            </w:r>
            <w:r w:rsidRPr="00C2420E">
              <w:rPr>
                <w:rFonts w:asciiTheme="majorBidi" w:hAnsiTheme="majorBidi" w:cstheme="majorBidi"/>
                <w:sz w:val="20"/>
                <w:szCs w:val="20"/>
              </w:rPr>
              <w:t>Advisory Council</w:t>
            </w:r>
            <w:r>
              <w:rPr>
                <w:rFonts w:asciiTheme="majorBidi" w:hAnsiTheme="majorBidi" w:cstheme="majorBidi"/>
                <w:sz w:val="20"/>
                <w:szCs w:val="20"/>
              </w:rPr>
              <w:t xml:space="preserve"> Meeting</w:t>
            </w:r>
          </w:p>
          <w:p w14:paraId="6889B2B3" w14:textId="77777777" w:rsidR="0053423D" w:rsidRDefault="0053423D" w:rsidP="0053423D">
            <w:pPr>
              <w:autoSpaceDE w:val="0"/>
              <w:autoSpaceDN w:val="0"/>
              <w:adjustRightInd w:val="0"/>
              <w:rPr>
                <w:rFonts w:asciiTheme="majorBidi" w:hAnsiTheme="majorBidi" w:cstheme="majorBidi"/>
                <w:sz w:val="20"/>
                <w:szCs w:val="20"/>
              </w:rPr>
            </w:pPr>
          </w:p>
        </w:tc>
        <w:tc>
          <w:tcPr>
            <w:tcW w:w="6158" w:type="dxa"/>
            <w:shd w:val="clear" w:color="auto" w:fill="A8D08D" w:themeFill="accent6" w:themeFillTint="99"/>
          </w:tcPr>
          <w:p w14:paraId="05997285" w14:textId="704AF2FD" w:rsidR="0053423D" w:rsidRPr="0032687B" w:rsidRDefault="0053423D" w:rsidP="0053423D">
            <w:pPr>
              <w:rPr>
                <w:rFonts w:asciiTheme="majorBidi" w:hAnsiTheme="majorBidi" w:cstheme="majorBidi"/>
                <w:sz w:val="20"/>
                <w:szCs w:val="20"/>
              </w:rPr>
            </w:pPr>
            <w:r w:rsidRPr="00C2420E">
              <w:rPr>
                <w:rFonts w:asciiTheme="majorBidi" w:eastAsiaTheme="minorHAnsi" w:hAnsiTheme="majorBidi" w:cstheme="majorBidi"/>
                <w:sz w:val="20"/>
                <w:szCs w:val="20"/>
              </w:rPr>
              <w:t xml:space="preserve">Site coordinator and guidance counselor </w:t>
            </w:r>
            <w:r>
              <w:rPr>
                <w:rFonts w:asciiTheme="majorBidi" w:eastAsiaTheme="minorHAnsi" w:hAnsiTheme="majorBidi" w:cstheme="majorBidi"/>
                <w:sz w:val="20"/>
                <w:szCs w:val="20"/>
              </w:rPr>
              <w:t>of each site sets-up</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quarterly </w:t>
            </w:r>
            <w:r w:rsidRPr="00C2420E">
              <w:rPr>
                <w:rFonts w:asciiTheme="majorBidi" w:eastAsiaTheme="minorHAnsi" w:hAnsiTheme="majorBidi" w:cstheme="majorBidi"/>
                <w:sz w:val="20"/>
                <w:szCs w:val="20"/>
              </w:rPr>
              <w:t>meeting</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with the program’s Advisory Council, comprised of students, staff, parents and the program evaluator, to discuss program progress, plans, and suggestions for improvement. Meeting agenda</w:t>
            </w:r>
            <w:r>
              <w:rPr>
                <w:rFonts w:asciiTheme="majorBidi" w:eastAsiaTheme="minorHAnsi" w:hAnsiTheme="majorBidi" w:cstheme="majorBidi"/>
                <w:sz w:val="20"/>
                <w:szCs w:val="20"/>
              </w:rPr>
              <w:t>s</w:t>
            </w:r>
            <w:r w:rsidRPr="00C2420E">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 xml:space="preserve">a list of members, a list of </w:t>
            </w:r>
            <w:r w:rsidRPr="00C2420E">
              <w:rPr>
                <w:rFonts w:asciiTheme="majorBidi" w:eastAsiaTheme="minorHAnsi" w:hAnsiTheme="majorBidi" w:cstheme="majorBidi"/>
                <w:sz w:val="20"/>
                <w:szCs w:val="20"/>
              </w:rPr>
              <w:t xml:space="preserve">attendees and minutes are kept then submitted by the site coordinator </w:t>
            </w:r>
            <w:r>
              <w:rPr>
                <w:rFonts w:asciiTheme="majorBidi" w:eastAsiaTheme="minorHAnsi" w:hAnsiTheme="majorBidi" w:cstheme="majorBidi"/>
                <w:sz w:val="20"/>
                <w:szCs w:val="20"/>
              </w:rPr>
              <w:t>as part of</w:t>
            </w:r>
            <w:r w:rsidRPr="00C2420E">
              <w:rPr>
                <w:rFonts w:asciiTheme="majorBidi" w:eastAsiaTheme="minorHAnsi" w:hAnsiTheme="majorBidi" w:cstheme="majorBidi"/>
                <w:sz w:val="20"/>
                <w:szCs w:val="20"/>
              </w:rPr>
              <w:t xml:space="preserve"> their payroll</w:t>
            </w:r>
            <w:r>
              <w:rPr>
                <w:rFonts w:asciiTheme="majorBidi" w:eastAsiaTheme="minorHAnsi" w:hAnsiTheme="majorBidi" w:cstheme="majorBidi"/>
                <w:sz w:val="20"/>
                <w:szCs w:val="20"/>
              </w:rPr>
              <w:t xml:space="preserve"> package</w:t>
            </w:r>
            <w:r w:rsidRPr="00C2420E">
              <w:rPr>
                <w:rFonts w:asciiTheme="majorBidi" w:eastAsiaTheme="minorHAnsi" w:hAnsiTheme="majorBidi" w:cstheme="majorBidi"/>
                <w:sz w:val="20"/>
                <w:szCs w:val="20"/>
              </w:rPr>
              <w:t>.</w:t>
            </w:r>
            <w:r>
              <w:rPr>
                <w:rFonts w:asciiTheme="majorBidi" w:eastAsiaTheme="minorHAnsi" w:hAnsiTheme="majorBidi" w:cstheme="majorBidi"/>
                <w:sz w:val="20"/>
                <w:szCs w:val="20"/>
              </w:rPr>
              <w:t xml:space="preserve"> The first (November) and last (June) meetings feature the use of at least two of the elements of the</w:t>
            </w:r>
            <w:r w:rsidRPr="00C2420E">
              <w:rPr>
                <w:rFonts w:asciiTheme="majorBidi" w:eastAsiaTheme="minorHAnsi" w:hAnsiTheme="majorBidi" w:cstheme="majorBidi"/>
                <w:sz w:val="20"/>
                <w:szCs w:val="20"/>
              </w:rPr>
              <w:t xml:space="preserve"> QSA Tool</w:t>
            </w:r>
            <w:r>
              <w:rPr>
                <w:rFonts w:asciiTheme="majorBidi" w:eastAsiaTheme="minorHAnsi" w:hAnsiTheme="majorBidi" w:cstheme="majorBidi"/>
                <w:sz w:val="20"/>
                <w:szCs w:val="20"/>
              </w:rPr>
              <w:t xml:space="preserve">, the template for which is found at </w:t>
            </w:r>
            <w:r w:rsidRPr="00C2420E">
              <w:rPr>
                <w:rFonts w:asciiTheme="majorBidi" w:eastAsiaTheme="minorHAnsi" w:hAnsiTheme="majorBidi" w:cstheme="majorBidi"/>
                <w:sz w:val="20"/>
                <w:szCs w:val="20"/>
              </w:rPr>
              <w:t>http://networkforyouthsuccess.org/qsa</w:t>
            </w:r>
            <w:r>
              <w:rPr>
                <w:rFonts w:asciiTheme="majorBidi" w:eastAsiaTheme="minorHAnsi" w:hAnsiTheme="majorBidi" w:cstheme="majorBidi"/>
                <w:sz w:val="20"/>
                <w:szCs w:val="20"/>
              </w:rPr>
              <w:t>.</w:t>
            </w:r>
          </w:p>
        </w:tc>
        <w:tc>
          <w:tcPr>
            <w:tcW w:w="1672" w:type="dxa"/>
            <w:shd w:val="clear" w:color="auto" w:fill="A8D08D" w:themeFill="accent6" w:themeFillTint="99"/>
          </w:tcPr>
          <w:p w14:paraId="2DA59224"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Site Coordinators</w:t>
            </w:r>
          </w:p>
          <w:p w14:paraId="6A45137A" w14:textId="76D6E895"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 </w:t>
            </w:r>
          </w:p>
          <w:p w14:paraId="6ACB0499" w14:textId="7BC2C3CE"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Guidance Counselors/Social Workers</w:t>
            </w:r>
          </w:p>
        </w:tc>
      </w:tr>
      <w:tr w:rsidR="0053423D" w:rsidRPr="00535591" w14:paraId="08E13C5C" w14:textId="77777777" w:rsidTr="00900DDE">
        <w:tc>
          <w:tcPr>
            <w:tcW w:w="1800" w:type="dxa"/>
            <w:shd w:val="clear" w:color="auto" w:fill="A8D08D" w:themeFill="accent6" w:themeFillTint="99"/>
          </w:tcPr>
          <w:p w14:paraId="3CF2263C" w14:textId="66CD56DF" w:rsidR="0053423D" w:rsidRDefault="0053423D" w:rsidP="0053423D">
            <w:pPr>
              <w:autoSpaceDE w:val="0"/>
              <w:autoSpaceDN w:val="0"/>
              <w:adjustRightInd w:val="0"/>
              <w:rPr>
                <w:rFonts w:asciiTheme="majorBidi" w:eastAsiaTheme="minorHAns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A8D08D" w:themeFill="accent6" w:themeFillTint="99"/>
          </w:tcPr>
          <w:p w14:paraId="30B1AA48" w14:textId="3E61564E" w:rsidR="0053423D" w:rsidRDefault="0053423D" w:rsidP="0053423D">
            <w:pPr>
              <w:rPr>
                <w:rFonts w:asciiTheme="majorBidi" w:hAnsiTheme="majorBidi" w:cstheme="majorBidi"/>
                <w:sz w:val="20"/>
                <w:szCs w:val="20"/>
              </w:rPr>
            </w:pPr>
            <w:r>
              <w:rPr>
                <w:rFonts w:asciiTheme="majorBidi" w:hAnsiTheme="majorBidi" w:cstheme="majorBidi"/>
                <w:sz w:val="20"/>
                <w:szCs w:val="20"/>
              </w:rPr>
              <w:t xml:space="preserve">Final Collaborative Planning Meeting </w:t>
            </w:r>
          </w:p>
        </w:tc>
        <w:tc>
          <w:tcPr>
            <w:tcW w:w="6158" w:type="dxa"/>
            <w:shd w:val="clear" w:color="auto" w:fill="A8D08D" w:themeFill="accent6" w:themeFillTint="99"/>
          </w:tcPr>
          <w:p w14:paraId="2ADE67DF" w14:textId="5B16C3A5" w:rsidR="0053423D" w:rsidRPr="00C2420E" w:rsidRDefault="0053423D" w:rsidP="0053423D">
            <w:pPr>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Site coordinator meets with their staff to discuss a variety of issues, </w:t>
            </w:r>
            <w:proofErr w:type="gramStart"/>
            <w:r>
              <w:rPr>
                <w:rFonts w:asciiTheme="majorBidi" w:eastAsiaTheme="minorHAnsi" w:hAnsiTheme="majorBidi" w:cstheme="majorBidi"/>
                <w:sz w:val="20"/>
                <w:szCs w:val="20"/>
              </w:rPr>
              <w:t>including:</w:t>
            </w:r>
            <w:proofErr w:type="gramEnd"/>
            <w:r>
              <w:rPr>
                <w:rFonts w:asciiTheme="majorBidi" w:eastAsiaTheme="minorHAnsi" w:hAnsiTheme="majorBidi" w:cstheme="majorBidi"/>
                <w:sz w:val="20"/>
                <w:szCs w:val="20"/>
              </w:rPr>
              <w:t xml:space="preserve"> Activities &amp; Tasks </w:t>
            </w:r>
            <w:r w:rsidRPr="005B03D3">
              <w:rPr>
                <w:rFonts w:asciiTheme="majorBidi" w:eastAsiaTheme="minorHAnsi" w:hAnsiTheme="majorBidi" w:cstheme="majorBidi"/>
                <w:sz w:val="20"/>
                <w:szCs w:val="20"/>
              </w:rPr>
              <w:t>Timeline</w:t>
            </w:r>
            <w:r>
              <w:rPr>
                <w:rFonts w:asciiTheme="majorBidi" w:eastAsiaTheme="minorHAnsi" w:hAnsiTheme="majorBidi" w:cstheme="majorBidi"/>
                <w:sz w:val="20"/>
                <w:szCs w:val="20"/>
              </w:rPr>
              <w:t xml:space="preserve">; Payroll &amp; </w:t>
            </w:r>
            <w:r w:rsidRPr="005B03D3">
              <w:rPr>
                <w:rFonts w:asciiTheme="majorBidi" w:eastAsiaTheme="minorHAnsi" w:hAnsiTheme="majorBidi" w:cstheme="majorBidi"/>
                <w:sz w:val="20"/>
                <w:szCs w:val="20"/>
              </w:rPr>
              <w:t>Document Submission</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Student Needs, including IEPs</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 xml:space="preserve">Alignment of </w:t>
            </w:r>
            <w:r>
              <w:rPr>
                <w:rFonts w:asciiTheme="majorBidi" w:eastAsiaTheme="minorHAnsi" w:hAnsiTheme="majorBidi" w:cstheme="majorBidi"/>
                <w:sz w:val="20"/>
                <w:szCs w:val="20"/>
              </w:rPr>
              <w:t xml:space="preserve">Club </w:t>
            </w:r>
            <w:r w:rsidRPr="005B03D3">
              <w:rPr>
                <w:rFonts w:asciiTheme="majorBidi" w:eastAsiaTheme="minorHAnsi" w:hAnsiTheme="majorBidi" w:cstheme="majorBidi"/>
                <w:sz w:val="20"/>
                <w:szCs w:val="20"/>
              </w:rPr>
              <w:t>Model</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Phase</w:t>
            </w:r>
            <w:r>
              <w:rPr>
                <w:rFonts w:asciiTheme="majorBidi" w:eastAsiaTheme="minorHAnsi" w:hAnsiTheme="majorBidi" w:cstheme="majorBidi"/>
                <w:sz w:val="20"/>
                <w:szCs w:val="20"/>
              </w:rPr>
              <w:t>s</w:t>
            </w:r>
            <w:r w:rsidRPr="005B03D3">
              <w:rPr>
                <w:rFonts w:asciiTheme="majorBidi" w:eastAsiaTheme="minorHAnsi" w:hAnsiTheme="majorBidi" w:cstheme="majorBidi"/>
                <w:sz w:val="20"/>
                <w:szCs w:val="20"/>
              </w:rPr>
              <w:t xml:space="preserve"> with school day curriculum map, scope and sequence</w:t>
            </w:r>
            <w:r>
              <w:rPr>
                <w:rFonts w:asciiTheme="majorBidi" w:eastAsiaTheme="minorHAnsi" w:hAnsiTheme="majorBidi" w:cstheme="majorBidi"/>
                <w:sz w:val="20"/>
                <w:szCs w:val="20"/>
              </w:rPr>
              <w:t xml:space="preserve">; </w:t>
            </w:r>
            <w:r w:rsidRPr="005B03D3">
              <w:rPr>
                <w:rFonts w:asciiTheme="majorBidi" w:eastAsiaTheme="minorHAnsi" w:hAnsiTheme="majorBidi" w:cstheme="majorBidi"/>
                <w:sz w:val="20"/>
                <w:szCs w:val="20"/>
              </w:rPr>
              <w:t>Compliance</w:t>
            </w:r>
            <w:r>
              <w:rPr>
                <w:rFonts w:asciiTheme="majorBidi" w:eastAsiaTheme="minorHAnsi" w:hAnsiTheme="majorBidi" w:cstheme="majorBidi"/>
                <w:sz w:val="20"/>
                <w:szCs w:val="20"/>
              </w:rPr>
              <w:t xml:space="preserve"> tasks; and o</w:t>
            </w:r>
            <w:r w:rsidRPr="005B03D3">
              <w:rPr>
                <w:rFonts w:asciiTheme="majorBidi" w:eastAsiaTheme="minorHAnsi" w:hAnsiTheme="majorBidi" w:cstheme="majorBidi"/>
                <w:sz w:val="20"/>
                <w:szCs w:val="20"/>
              </w:rPr>
              <w:t>ther</w:t>
            </w:r>
            <w:r>
              <w:rPr>
                <w:rFonts w:asciiTheme="majorBidi" w:eastAsiaTheme="minorHAnsi" w:hAnsiTheme="majorBidi" w:cstheme="majorBidi"/>
                <w:sz w:val="20"/>
                <w:szCs w:val="20"/>
              </w:rPr>
              <w:t>. Meeting agenda, attendees and minutes are kept then submitted by the site coordinator with their payroll.</w:t>
            </w:r>
          </w:p>
        </w:tc>
        <w:tc>
          <w:tcPr>
            <w:tcW w:w="1672" w:type="dxa"/>
            <w:shd w:val="clear" w:color="auto" w:fill="A8D08D" w:themeFill="accent6" w:themeFillTint="99"/>
          </w:tcPr>
          <w:p w14:paraId="31439614" w14:textId="222D19C2" w:rsidR="0053423D" w:rsidRDefault="0053423D" w:rsidP="0053423D">
            <w:pPr>
              <w:autoSpaceDE w:val="0"/>
              <w:autoSpaceDN w:val="0"/>
              <w:adjustRightInd w:val="0"/>
              <w:rPr>
                <w:rFonts w:asciiTheme="majorBidi" w:hAnsiTheme="majorBidi" w:cstheme="majorBidi"/>
                <w:sz w:val="20"/>
                <w:szCs w:val="20"/>
              </w:rPr>
            </w:pPr>
            <w:r w:rsidRPr="005B03D3">
              <w:rPr>
                <w:rFonts w:asciiTheme="majorBidi" w:hAnsiTheme="majorBidi" w:cstheme="majorBidi"/>
                <w:sz w:val="20"/>
                <w:szCs w:val="20"/>
              </w:rPr>
              <w:t>All CVNY school-based team members</w:t>
            </w:r>
          </w:p>
        </w:tc>
      </w:tr>
      <w:tr w:rsidR="0053423D" w:rsidRPr="00535591" w14:paraId="6DE4FA46" w14:textId="77777777" w:rsidTr="00690646">
        <w:tc>
          <w:tcPr>
            <w:tcW w:w="11700" w:type="dxa"/>
            <w:gridSpan w:val="4"/>
            <w:shd w:val="clear" w:color="auto" w:fill="9CC2E5" w:themeFill="accent5" w:themeFillTint="99"/>
          </w:tcPr>
          <w:p w14:paraId="295CE8E4" w14:textId="77777777" w:rsidR="0053423D" w:rsidRPr="00F51EFA" w:rsidRDefault="0053423D" w:rsidP="0053423D">
            <w:pPr>
              <w:autoSpaceDE w:val="0"/>
              <w:autoSpaceDN w:val="0"/>
              <w:adjustRightInd w:val="0"/>
              <w:rPr>
                <w:rFonts w:asciiTheme="majorBidi" w:hAnsiTheme="majorBidi" w:cstheme="majorBidi"/>
                <w:b/>
                <w:bCs/>
                <w:sz w:val="20"/>
                <w:szCs w:val="20"/>
              </w:rPr>
            </w:pPr>
          </w:p>
          <w:p w14:paraId="1AA3609F" w14:textId="42C81EC0" w:rsidR="0053423D" w:rsidRPr="00F51EFA" w:rsidRDefault="0053423D" w:rsidP="0053423D">
            <w:pPr>
              <w:autoSpaceDE w:val="0"/>
              <w:autoSpaceDN w:val="0"/>
              <w:adjustRightInd w:val="0"/>
              <w:jc w:val="center"/>
              <w:rPr>
                <w:rFonts w:asciiTheme="majorBidi" w:hAnsiTheme="majorBidi" w:cstheme="majorBidi"/>
                <w:b/>
                <w:bCs/>
                <w:sz w:val="20"/>
                <w:szCs w:val="20"/>
              </w:rPr>
            </w:pPr>
            <w:r w:rsidRPr="00F51EFA">
              <w:rPr>
                <w:rFonts w:asciiTheme="majorBidi" w:hAnsiTheme="majorBidi" w:cstheme="majorBidi"/>
                <w:b/>
                <w:bCs/>
                <w:sz w:val="20"/>
                <w:szCs w:val="20"/>
              </w:rPr>
              <w:t>JULY</w:t>
            </w:r>
            <w:r>
              <w:rPr>
                <w:rFonts w:asciiTheme="majorBidi" w:hAnsiTheme="majorBidi" w:cstheme="majorBidi"/>
                <w:b/>
                <w:bCs/>
                <w:sz w:val="20"/>
                <w:szCs w:val="20"/>
              </w:rPr>
              <w:t xml:space="preserve"> 2023</w:t>
            </w:r>
          </w:p>
          <w:p w14:paraId="4B4D41E0" w14:textId="6C5F2F38"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26FFA856" w14:textId="77777777" w:rsidTr="00645140">
        <w:tc>
          <w:tcPr>
            <w:tcW w:w="1800" w:type="dxa"/>
            <w:shd w:val="clear" w:color="auto" w:fill="auto"/>
          </w:tcPr>
          <w:p w14:paraId="77E4078A" w14:textId="74454D1F"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color w:val="000000" w:themeColor="text1"/>
                <w:sz w:val="20"/>
                <w:szCs w:val="20"/>
              </w:rPr>
              <w:t>July 1</w:t>
            </w:r>
          </w:p>
        </w:tc>
        <w:tc>
          <w:tcPr>
            <w:tcW w:w="2070" w:type="dxa"/>
            <w:shd w:val="clear" w:color="auto" w:fill="auto"/>
          </w:tcPr>
          <w:p w14:paraId="0202384A" w14:textId="53BE79EE"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Attendance Reports Due</w:t>
            </w:r>
          </w:p>
        </w:tc>
        <w:tc>
          <w:tcPr>
            <w:tcW w:w="6158" w:type="dxa"/>
            <w:shd w:val="clear" w:color="auto" w:fill="auto"/>
          </w:tcPr>
          <w:p w14:paraId="2A362BCD" w14:textId="12100A09"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Each site must ensure that they have provided the report card date (pass/fail) for enrolled students for the year. The company must report the roster of students and their academic performance to State funders </w:t>
            </w:r>
            <w:proofErr w:type="gramStart"/>
            <w:r>
              <w:rPr>
                <w:rFonts w:asciiTheme="majorBidi" w:eastAsiaTheme="minorHAnsi" w:hAnsiTheme="majorBidi" w:cstheme="majorBidi"/>
                <w:sz w:val="20"/>
                <w:szCs w:val="20"/>
              </w:rPr>
              <w:t>in order to</w:t>
            </w:r>
            <w:proofErr w:type="gramEnd"/>
            <w:r>
              <w:rPr>
                <w:rFonts w:asciiTheme="majorBidi" w:eastAsiaTheme="minorHAnsi" w:hAnsiTheme="majorBidi" w:cstheme="majorBidi"/>
                <w:sz w:val="20"/>
                <w:szCs w:val="20"/>
              </w:rPr>
              <w:t xml:space="preserve"> subsequently receive payment to cover personnel and other costs.  </w:t>
            </w:r>
          </w:p>
        </w:tc>
        <w:tc>
          <w:tcPr>
            <w:tcW w:w="1672" w:type="dxa"/>
            <w:shd w:val="clear" w:color="auto" w:fill="auto"/>
          </w:tcPr>
          <w:p w14:paraId="59824A7E"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Admin. Team</w:t>
            </w:r>
          </w:p>
          <w:p w14:paraId="7670A913" w14:textId="77777777" w:rsidR="0053423D" w:rsidRDefault="0053423D" w:rsidP="0053423D">
            <w:pPr>
              <w:rPr>
                <w:rFonts w:asciiTheme="majorBidi" w:hAnsiTheme="majorBidi" w:cstheme="majorBidi"/>
                <w:sz w:val="20"/>
                <w:szCs w:val="20"/>
              </w:rPr>
            </w:pPr>
          </w:p>
          <w:p w14:paraId="5B132DEB" w14:textId="77777777" w:rsidR="0053423D" w:rsidRDefault="0053423D" w:rsidP="0053423D">
            <w:pPr>
              <w:rPr>
                <w:rFonts w:asciiTheme="majorBidi" w:hAnsiTheme="majorBidi" w:cstheme="majorBidi"/>
                <w:sz w:val="20"/>
                <w:szCs w:val="20"/>
              </w:rPr>
            </w:pPr>
            <w:r>
              <w:rPr>
                <w:rFonts w:asciiTheme="majorBidi" w:hAnsiTheme="majorBidi" w:cstheme="majorBidi"/>
                <w:sz w:val="20"/>
                <w:szCs w:val="20"/>
              </w:rPr>
              <w:t>Site Coordinators</w:t>
            </w:r>
          </w:p>
          <w:p w14:paraId="09D57F7E" w14:textId="77777777" w:rsidR="0053423D" w:rsidRDefault="0053423D" w:rsidP="0053423D">
            <w:pPr>
              <w:rPr>
                <w:rFonts w:asciiTheme="majorBidi" w:hAnsiTheme="majorBidi" w:cstheme="majorBidi"/>
                <w:sz w:val="20"/>
                <w:szCs w:val="20"/>
              </w:rPr>
            </w:pPr>
          </w:p>
          <w:p w14:paraId="7B3B24CC" w14:textId="65665E61" w:rsidR="0053423D" w:rsidRDefault="0053423D" w:rsidP="00CE2A2F">
            <w:pPr>
              <w:rPr>
                <w:rFonts w:asciiTheme="majorBidi" w:hAnsiTheme="majorBidi" w:cstheme="majorBidi"/>
                <w:sz w:val="20"/>
                <w:szCs w:val="20"/>
              </w:rPr>
            </w:pPr>
            <w:r>
              <w:rPr>
                <w:rFonts w:asciiTheme="majorBidi" w:hAnsiTheme="majorBidi" w:cstheme="majorBidi"/>
                <w:sz w:val="20"/>
                <w:szCs w:val="20"/>
              </w:rPr>
              <w:t>Teachers</w:t>
            </w:r>
          </w:p>
        </w:tc>
      </w:tr>
      <w:tr w:rsidR="0053423D" w:rsidRPr="00535591" w14:paraId="33DBE182" w14:textId="77777777" w:rsidTr="003756CA">
        <w:tc>
          <w:tcPr>
            <w:tcW w:w="1800" w:type="dxa"/>
            <w:shd w:val="clear" w:color="auto" w:fill="FF80F8"/>
          </w:tcPr>
          <w:p w14:paraId="538CB06B" w14:textId="41159698"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July 11</w:t>
            </w:r>
          </w:p>
        </w:tc>
        <w:tc>
          <w:tcPr>
            <w:tcW w:w="2070" w:type="dxa"/>
            <w:shd w:val="clear" w:color="auto" w:fill="FF80F8"/>
          </w:tcPr>
          <w:p w14:paraId="5758E19F" w14:textId="78212870"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May 27</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07D4680F" w14:textId="01F23937"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5"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6"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do not </w:t>
            </w:r>
            <w:r>
              <w:rPr>
                <w:rFonts w:asciiTheme="majorBidi" w:hAnsiTheme="majorBidi" w:cstheme="majorBidi"/>
                <w:sz w:val="20"/>
                <w:szCs w:val="20"/>
              </w:rPr>
              <w:lastRenderedPageBreak/>
              <w:t>direct payroll inquiries or updates to the Executive Director via text, email or in meetings.</w:t>
            </w:r>
          </w:p>
        </w:tc>
        <w:tc>
          <w:tcPr>
            <w:tcW w:w="1672" w:type="dxa"/>
            <w:shd w:val="clear" w:color="auto" w:fill="FF80F8"/>
          </w:tcPr>
          <w:p w14:paraId="26F9B570"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HR/Finance Team </w:t>
            </w:r>
          </w:p>
          <w:p w14:paraId="54B24182" w14:textId="77777777" w:rsidR="0053423D" w:rsidRDefault="0053423D" w:rsidP="0053423D">
            <w:pPr>
              <w:autoSpaceDE w:val="0"/>
              <w:autoSpaceDN w:val="0"/>
              <w:adjustRightInd w:val="0"/>
              <w:rPr>
                <w:rFonts w:asciiTheme="majorBidi" w:hAnsiTheme="majorBidi" w:cstheme="majorBidi"/>
                <w:sz w:val="20"/>
                <w:szCs w:val="20"/>
              </w:rPr>
            </w:pPr>
          </w:p>
          <w:p w14:paraId="7AA8AC03" w14:textId="5587FE6E"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10CE5206" w14:textId="77777777" w:rsidTr="003756CA">
        <w:tc>
          <w:tcPr>
            <w:tcW w:w="1800" w:type="dxa"/>
            <w:shd w:val="clear" w:color="auto" w:fill="FF80F8"/>
          </w:tcPr>
          <w:p w14:paraId="1566F9CB" w14:textId="3235EF8A"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July 25</w:t>
            </w:r>
          </w:p>
        </w:tc>
        <w:tc>
          <w:tcPr>
            <w:tcW w:w="2070" w:type="dxa"/>
            <w:shd w:val="clear" w:color="auto" w:fill="FF80F8"/>
          </w:tcPr>
          <w:p w14:paraId="2A8991C0" w14:textId="016FB88D"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June 10</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7AA944A5" w14:textId="6D904186"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7"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28"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79175C2"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025F696C" w14:textId="77777777" w:rsidR="0053423D" w:rsidRDefault="0053423D" w:rsidP="0053423D">
            <w:pPr>
              <w:autoSpaceDE w:val="0"/>
              <w:autoSpaceDN w:val="0"/>
              <w:adjustRightInd w:val="0"/>
              <w:rPr>
                <w:rFonts w:asciiTheme="majorBidi" w:hAnsiTheme="majorBidi" w:cstheme="majorBidi"/>
                <w:sz w:val="20"/>
                <w:szCs w:val="20"/>
              </w:rPr>
            </w:pPr>
          </w:p>
          <w:p w14:paraId="4ABB5C3C" w14:textId="215C14D3"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2B809034" w14:textId="77777777" w:rsidTr="00E2028A">
        <w:tc>
          <w:tcPr>
            <w:tcW w:w="1800" w:type="dxa"/>
            <w:shd w:val="clear" w:color="auto" w:fill="FFFF00"/>
          </w:tcPr>
          <w:p w14:paraId="6FDD7672" w14:textId="6CEE68EB" w:rsidR="0053423D" w:rsidRDefault="0053423D" w:rsidP="0053423D">
            <w:pPr>
              <w:autoSpaceDE w:val="0"/>
              <w:autoSpaceDN w:val="0"/>
              <w:adjustRightInd w:val="0"/>
              <w:ind w:left="-1090" w:firstLine="1090"/>
              <w:rPr>
                <w:rFonts w:asciiTheme="majorBidi" w:hAnsiTheme="majorBidi" w:cstheme="majorBidi"/>
                <w:sz w:val="20"/>
                <w:szCs w:val="20"/>
              </w:rPr>
            </w:pPr>
            <w:r>
              <w:rPr>
                <w:rFonts w:asciiTheme="majorBidi" w:eastAsiaTheme="minorHAnsi" w:hAnsiTheme="majorBidi" w:cstheme="majorBidi"/>
                <w:sz w:val="20"/>
                <w:szCs w:val="20"/>
              </w:rPr>
              <w:t>TBD</w:t>
            </w:r>
          </w:p>
        </w:tc>
        <w:tc>
          <w:tcPr>
            <w:tcW w:w="2070" w:type="dxa"/>
            <w:shd w:val="clear" w:color="auto" w:fill="FFFF00"/>
          </w:tcPr>
          <w:p w14:paraId="1E15D93E" w14:textId="113BE74D" w:rsidR="0053423D"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Leadership Meeting</w:t>
            </w:r>
          </w:p>
        </w:tc>
        <w:tc>
          <w:tcPr>
            <w:tcW w:w="6158" w:type="dxa"/>
            <w:shd w:val="clear" w:color="auto" w:fill="FFFF00"/>
          </w:tcPr>
          <w:p w14:paraId="473BF3AB" w14:textId="4225260D" w:rsidR="0053423D" w:rsidRPr="0032687B" w:rsidRDefault="0053423D" w:rsidP="0053423D">
            <w:pPr>
              <w:rPr>
                <w:rFonts w:asciiTheme="majorBidi" w:hAnsiTheme="majorBidi" w:cstheme="majorBidi"/>
                <w:sz w:val="20"/>
                <w:szCs w:val="20"/>
              </w:rPr>
            </w:pPr>
            <w:r>
              <w:rPr>
                <w:rFonts w:asciiTheme="majorBidi" w:eastAsiaTheme="minorHAnsi" w:hAnsiTheme="majorBidi" w:cstheme="majorBidi"/>
                <w:sz w:val="20"/>
                <w:szCs w:val="20"/>
              </w:rPr>
              <w:t xml:space="preserve">Directors, coordinators, </w:t>
            </w:r>
            <w:proofErr w:type="gramStart"/>
            <w:r>
              <w:rPr>
                <w:rFonts w:asciiTheme="majorBidi" w:eastAsiaTheme="minorHAnsi" w:hAnsiTheme="majorBidi" w:cstheme="majorBidi"/>
                <w:sz w:val="20"/>
                <w:szCs w:val="20"/>
              </w:rPr>
              <w:t>monitors</w:t>
            </w:r>
            <w:proofErr w:type="gramEnd"/>
            <w:r>
              <w:rPr>
                <w:rFonts w:asciiTheme="majorBidi" w:eastAsiaTheme="minorHAnsi" w:hAnsiTheme="majorBidi" w:cstheme="majorBidi"/>
                <w:sz w:val="20"/>
                <w:szCs w:val="20"/>
              </w:rPr>
              <w:t xml:space="preserve"> and facilitators meet to discuss the challenges, progress and plans for the company. </w:t>
            </w:r>
          </w:p>
        </w:tc>
        <w:tc>
          <w:tcPr>
            <w:tcW w:w="1672" w:type="dxa"/>
            <w:shd w:val="clear" w:color="auto" w:fill="FFFF00"/>
          </w:tcPr>
          <w:p w14:paraId="26319997"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Directors</w:t>
            </w:r>
          </w:p>
          <w:p w14:paraId="57DDF9AA" w14:textId="77777777" w:rsidR="0053423D" w:rsidRDefault="0053423D" w:rsidP="0053423D">
            <w:pPr>
              <w:autoSpaceDE w:val="0"/>
              <w:autoSpaceDN w:val="0"/>
              <w:adjustRightInd w:val="0"/>
              <w:rPr>
                <w:rFonts w:asciiTheme="majorBidi" w:hAnsiTheme="majorBidi" w:cstheme="majorBidi"/>
                <w:sz w:val="20"/>
                <w:szCs w:val="20"/>
              </w:rPr>
            </w:pPr>
          </w:p>
          <w:p w14:paraId="79BFD75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Coordinators</w:t>
            </w:r>
          </w:p>
          <w:p w14:paraId="4FB5ADC7" w14:textId="77777777" w:rsidR="0053423D" w:rsidRDefault="0053423D" w:rsidP="0053423D">
            <w:pPr>
              <w:autoSpaceDE w:val="0"/>
              <w:autoSpaceDN w:val="0"/>
              <w:adjustRightInd w:val="0"/>
              <w:rPr>
                <w:rFonts w:asciiTheme="majorBidi" w:hAnsiTheme="majorBidi" w:cstheme="majorBidi"/>
                <w:sz w:val="20"/>
                <w:szCs w:val="20"/>
              </w:rPr>
            </w:pPr>
          </w:p>
          <w:p w14:paraId="07D87E8B"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Monitors</w:t>
            </w:r>
          </w:p>
          <w:p w14:paraId="177B4668" w14:textId="77777777" w:rsidR="0053423D" w:rsidRDefault="0053423D" w:rsidP="0053423D">
            <w:pPr>
              <w:autoSpaceDE w:val="0"/>
              <w:autoSpaceDN w:val="0"/>
              <w:adjustRightInd w:val="0"/>
              <w:rPr>
                <w:rFonts w:asciiTheme="majorBidi" w:hAnsiTheme="majorBidi" w:cstheme="majorBidi"/>
                <w:sz w:val="20"/>
                <w:szCs w:val="20"/>
              </w:rPr>
            </w:pPr>
          </w:p>
          <w:p w14:paraId="61FFC049" w14:textId="6F48C830"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Facilitators</w:t>
            </w:r>
          </w:p>
        </w:tc>
      </w:tr>
      <w:tr w:rsidR="0053423D" w:rsidRPr="00535591" w14:paraId="79548967" w14:textId="77777777" w:rsidTr="00690646">
        <w:tc>
          <w:tcPr>
            <w:tcW w:w="11700" w:type="dxa"/>
            <w:gridSpan w:val="4"/>
            <w:shd w:val="clear" w:color="auto" w:fill="9CC2E5" w:themeFill="accent5" w:themeFillTint="99"/>
          </w:tcPr>
          <w:p w14:paraId="36A8DD73" w14:textId="77777777" w:rsidR="0053423D" w:rsidRPr="00F51EFA" w:rsidRDefault="0053423D" w:rsidP="0053423D">
            <w:pPr>
              <w:autoSpaceDE w:val="0"/>
              <w:autoSpaceDN w:val="0"/>
              <w:adjustRightInd w:val="0"/>
              <w:jc w:val="center"/>
              <w:rPr>
                <w:rFonts w:asciiTheme="majorBidi" w:hAnsiTheme="majorBidi" w:cstheme="majorBidi"/>
                <w:b/>
                <w:bCs/>
                <w:sz w:val="20"/>
                <w:szCs w:val="20"/>
              </w:rPr>
            </w:pPr>
          </w:p>
          <w:p w14:paraId="64958914" w14:textId="5C16E7BE" w:rsidR="0053423D" w:rsidRPr="00F51EFA" w:rsidRDefault="0053423D" w:rsidP="0053423D">
            <w:pPr>
              <w:autoSpaceDE w:val="0"/>
              <w:autoSpaceDN w:val="0"/>
              <w:adjustRightInd w:val="0"/>
              <w:jc w:val="center"/>
              <w:rPr>
                <w:rFonts w:asciiTheme="majorBidi" w:hAnsiTheme="majorBidi" w:cstheme="majorBidi"/>
                <w:b/>
                <w:bCs/>
                <w:sz w:val="20"/>
                <w:szCs w:val="20"/>
              </w:rPr>
            </w:pPr>
            <w:r w:rsidRPr="00F51EFA">
              <w:rPr>
                <w:rFonts w:asciiTheme="majorBidi" w:hAnsiTheme="majorBidi" w:cstheme="majorBidi"/>
                <w:b/>
                <w:bCs/>
                <w:sz w:val="20"/>
                <w:szCs w:val="20"/>
              </w:rPr>
              <w:t>AUGUST 2023</w:t>
            </w:r>
          </w:p>
          <w:p w14:paraId="5F0FB9B7" w14:textId="07445C4C" w:rsidR="0053423D" w:rsidRDefault="0053423D" w:rsidP="0053423D">
            <w:pPr>
              <w:autoSpaceDE w:val="0"/>
              <w:autoSpaceDN w:val="0"/>
              <w:adjustRightInd w:val="0"/>
              <w:rPr>
                <w:rFonts w:asciiTheme="majorBidi" w:hAnsiTheme="majorBidi" w:cstheme="majorBidi"/>
                <w:sz w:val="20"/>
                <w:szCs w:val="20"/>
              </w:rPr>
            </w:pPr>
          </w:p>
        </w:tc>
      </w:tr>
      <w:tr w:rsidR="0053423D" w:rsidRPr="00535591" w14:paraId="25EA997B" w14:textId="77777777" w:rsidTr="003756CA">
        <w:tc>
          <w:tcPr>
            <w:tcW w:w="1800" w:type="dxa"/>
            <w:shd w:val="clear" w:color="auto" w:fill="FF80F8"/>
          </w:tcPr>
          <w:p w14:paraId="0784C3FD" w14:textId="7DDCE3A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August 8</w:t>
            </w:r>
          </w:p>
        </w:tc>
        <w:tc>
          <w:tcPr>
            <w:tcW w:w="2070" w:type="dxa"/>
            <w:shd w:val="clear" w:color="auto" w:fill="FF80F8"/>
          </w:tcPr>
          <w:p w14:paraId="0B5F62A2" w14:textId="5DB5D501"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June 24</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65578A49" w14:textId="625CF470"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29"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30"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0916B3ED"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47014F22" w14:textId="77777777" w:rsidR="0053423D" w:rsidRDefault="0053423D" w:rsidP="0053423D">
            <w:pPr>
              <w:autoSpaceDE w:val="0"/>
              <w:autoSpaceDN w:val="0"/>
              <w:adjustRightInd w:val="0"/>
              <w:rPr>
                <w:rFonts w:asciiTheme="majorBidi" w:hAnsiTheme="majorBidi" w:cstheme="majorBidi"/>
                <w:sz w:val="20"/>
                <w:szCs w:val="20"/>
              </w:rPr>
            </w:pPr>
          </w:p>
          <w:p w14:paraId="6A60FD84" w14:textId="1845A27F"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r w:rsidR="0053423D" w:rsidRPr="00535591" w14:paraId="04B0C09B" w14:textId="77777777" w:rsidTr="003756CA">
        <w:tc>
          <w:tcPr>
            <w:tcW w:w="1800" w:type="dxa"/>
            <w:shd w:val="clear" w:color="auto" w:fill="FF80F8"/>
          </w:tcPr>
          <w:p w14:paraId="340EC612" w14:textId="53B5F235" w:rsidR="0053423D" w:rsidRPr="00535591" w:rsidRDefault="0053423D" w:rsidP="0053423D">
            <w:pPr>
              <w:autoSpaceDE w:val="0"/>
              <w:autoSpaceDN w:val="0"/>
              <w:adjustRightInd w:val="0"/>
              <w:ind w:left="-1090" w:firstLine="1090"/>
              <w:rPr>
                <w:rFonts w:asciiTheme="majorBidi" w:hAnsiTheme="majorBidi" w:cstheme="majorBidi"/>
                <w:sz w:val="20"/>
                <w:szCs w:val="20"/>
              </w:rPr>
            </w:pPr>
            <w:r>
              <w:rPr>
                <w:rFonts w:asciiTheme="majorBidi" w:hAnsiTheme="majorBidi" w:cstheme="majorBidi"/>
                <w:sz w:val="20"/>
                <w:szCs w:val="20"/>
              </w:rPr>
              <w:t>August 22</w:t>
            </w:r>
          </w:p>
        </w:tc>
        <w:tc>
          <w:tcPr>
            <w:tcW w:w="2070" w:type="dxa"/>
            <w:shd w:val="clear" w:color="auto" w:fill="FF80F8"/>
          </w:tcPr>
          <w:p w14:paraId="35D177D5" w14:textId="1AB30F7A" w:rsidR="0053423D" w:rsidRPr="00535591" w:rsidRDefault="0053423D" w:rsidP="0053423D">
            <w:pPr>
              <w:rPr>
                <w:rFonts w:asciiTheme="majorBidi" w:hAnsiTheme="majorBidi" w:cstheme="majorBidi"/>
                <w:sz w:val="20"/>
                <w:szCs w:val="20"/>
              </w:rPr>
            </w:pPr>
            <w:r>
              <w:rPr>
                <w:rFonts w:asciiTheme="majorBidi" w:hAnsiTheme="majorBidi" w:cstheme="majorBidi"/>
                <w:sz w:val="20"/>
                <w:szCs w:val="20"/>
              </w:rPr>
              <w:t>Payday for completed July 8</w:t>
            </w:r>
            <w:r w:rsidRPr="008F543A">
              <w:rPr>
                <w:rFonts w:asciiTheme="majorBidi" w:hAnsiTheme="majorBidi" w:cstheme="majorBidi"/>
                <w:sz w:val="20"/>
                <w:szCs w:val="20"/>
                <w:vertAlign w:val="superscript"/>
              </w:rPr>
              <w:t>th</w:t>
            </w:r>
            <w:r>
              <w:rPr>
                <w:rFonts w:asciiTheme="majorBidi" w:hAnsiTheme="majorBidi" w:cstheme="majorBidi"/>
                <w:sz w:val="20"/>
                <w:szCs w:val="20"/>
              </w:rPr>
              <w:t xml:space="preserve"> submissions</w:t>
            </w:r>
          </w:p>
        </w:tc>
        <w:tc>
          <w:tcPr>
            <w:tcW w:w="6158" w:type="dxa"/>
            <w:shd w:val="clear" w:color="auto" w:fill="FF80F8"/>
          </w:tcPr>
          <w:p w14:paraId="3FEEF14F" w14:textId="45C7EFE8" w:rsidR="0053423D" w:rsidRPr="00535591" w:rsidRDefault="0053423D" w:rsidP="0053423D">
            <w:pPr>
              <w:rPr>
                <w:rFonts w:asciiTheme="majorBidi" w:hAnsiTheme="majorBidi" w:cstheme="majorBidi"/>
                <w:sz w:val="20"/>
                <w:szCs w:val="20"/>
              </w:rPr>
            </w:pPr>
            <w:r w:rsidRPr="0032687B">
              <w:rPr>
                <w:rFonts w:asciiTheme="majorBidi" w:hAnsiTheme="majorBidi" w:cstheme="majorBidi"/>
                <w:sz w:val="20"/>
                <w:szCs w:val="20"/>
              </w:rPr>
              <w:t xml:space="preserve">Payments made </w:t>
            </w:r>
            <w:r>
              <w:rPr>
                <w:rFonts w:asciiTheme="majorBidi" w:hAnsiTheme="majorBidi" w:cstheme="majorBidi"/>
                <w:sz w:val="20"/>
                <w:szCs w:val="20"/>
              </w:rPr>
              <w:t>of unpaid, completed</w:t>
            </w:r>
            <w:r w:rsidRPr="0032687B">
              <w:rPr>
                <w:rFonts w:asciiTheme="majorBidi" w:hAnsiTheme="majorBidi" w:cstheme="majorBidi"/>
                <w:sz w:val="20"/>
                <w:szCs w:val="20"/>
              </w:rPr>
              <w:t xml:space="preserve"> timesheet</w:t>
            </w:r>
            <w:r>
              <w:rPr>
                <w:rFonts w:asciiTheme="majorBidi" w:hAnsiTheme="majorBidi" w:cstheme="majorBidi"/>
                <w:sz w:val="20"/>
                <w:szCs w:val="20"/>
              </w:rPr>
              <w:t>(s)</w:t>
            </w:r>
            <w:r w:rsidRPr="0032687B">
              <w:rPr>
                <w:rFonts w:asciiTheme="majorBidi" w:hAnsiTheme="majorBidi" w:cstheme="majorBidi"/>
                <w:sz w:val="20"/>
                <w:szCs w:val="20"/>
              </w:rPr>
              <w:t xml:space="preserve"> </w:t>
            </w:r>
            <w:r>
              <w:rPr>
                <w:rFonts w:asciiTheme="majorBidi" w:hAnsiTheme="majorBidi" w:cstheme="majorBidi"/>
                <w:sz w:val="20"/>
                <w:szCs w:val="20"/>
              </w:rPr>
              <w:t>and/</w:t>
            </w:r>
            <w:r w:rsidRPr="0032687B">
              <w:rPr>
                <w:rFonts w:asciiTheme="majorBidi" w:hAnsiTheme="majorBidi" w:cstheme="majorBidi"/>
                <w:sz w:val="20"/>
                <w:szCs w:val="20"/>
              </w:rPr>
              <w:t>or invoice</w:t>
            </w:r>
            <w:r>
              <w:rPr>
                <w:rFonts w:asciiTheme="majorBidi" w:hAnsiTheme="majorBidi" w:cstheme="majorBidi"/>
                <w:sz w:val="20"/>
                <w:szCs w:val="20"/>
              </w:rPr>
              <w:t>(</w:t>
            </w:r>
            <w:r w:rsidRPr="0032687B">
              <w:rPr>
                <w:rFonts w:asciiTheme="majorBidi" w:hAnsiTheme="majorBidi" w:cstheme="majorBidi"/>
                <w:sz w:val="20"/>
                <w:szCs w:val="20"/>
              </w:rPr>
              <w:t>s</w:t>
            </w:r>
            <w:r>
              <w:rPr>
                <w:rFonts w:asciiTheme="majorBidi" w:hAnsiTheme="majorBidi" w:cstheme="majorBidi"/>
                <w:sz w:val="20"/>
                <w:szCs w:val="20"/>
              </w:rPr>
              <w:t>)</w:t>
            </w:r>
            <w:r w:rsidRPr="0032687B">
              <w:rPr>
                <w:rFonts w:asciiTheme="majorBidi" w:hAnsiTheme="majorBidi" w:cstheme="majorBidi"/>
                <w:sz w:val="20"/>
                <w:szCs w:val="20"/>
              </w:rPr>
              <w:t xml:space="preserve"> that have been submitted </w:t>
            </w:r>
            <w:r>
              <w:rPr>
                <w:rFonts w:asciiTheme="majorBidi" w:hAnsiTheme="majorBidi" w:cstheme="majorBidi"/>
                <w:sz w:val="20"/>
                <w:szCs w:val="20"/>
              </w:rPr>
              <w:t xml:space="preserve">in accordance with the payroll calendar, found on the </w:t>
            </w:r>
            <w:proofErr w:type="gramStart"/>
            <w:r>
              <w:rPr>
                <w:rFonts w:asciiTheme="majorBidi" w:hAnsiTheme="majorBidi" w:cstheme="majorBidi"/>
                <w:sz w:val="20"/>
                <w:szCs w:val="20"/>
              </w:rPr>
              <w:t>Payroll</w:t>
            </w:r>
            <w:proofErr w:type="gramEnd"/>
            <w:r>
              <w:rPr>
                <w:rFonts w:asciiTheme="majorBidi" w:hAnsiTheme="majorBidi" w:cstheme="majorBidi"/>
                <w:sz w:val="20"/>
                <w:szCs w:val="20"/>
              </w:rPr>
              <w:t xml:space="preserve"> section of our website, and embedded in each timesheet/invoice template</w:t>
            </w:r>
            <w:r w:rsidRPr="0032687B">
              <w:rPr>
                <w:rFonts w:asciiTheme="majorBidi" w:hAnsiTheme="majorBidi" w:cstheme="majorBidi"/>
                <w:sz w:val="20"/>
                <w:szCs w:val="20"/>
              </w:rPr>
              <w:t>.</w:t>
            </w:r>
            <w:r>
              <w:rPr>
                <w:rFonts w:asciiTheme="majorBidi" w:hAnsiTheme="majorBidi" w:cstheme="majorBidi"/>
                <w:sz w:val="20"/>
                <w:szCs w:val="20"/>
              </w:rPr>
              <w:t xml:space="preserve"> Please communicate any changes in your address or bank account immediately to our HR/Finance Team at </w:t>
            </w:r>
            <w:hyperlink r:id="rId31"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xml:space="preserve">. Please direct </w:t>
            </w:r>
            <w:proofErr w:type="gramStart"/>
            <w:r>
              <w:rPr>
                <w:rFonts w:asciiTheme="majorBidi" w:hAnsiTheme="majorBidi" w:cstheme="majorBidi"/>
                <w:sz w:val="20"/>
                <w:szCs w:val="20"/>
              </w:rPr>
              <w:t>any and all</w:t>
            </w:r>
            <w:proofErr w:type="gramEnd"/>
            <w:r>
              <w:rPr>
                <w:rFonts w:asciiTheme="majorBidi" w:hAnsiTheme="majorBidi" w:cstheme="majorBidi"/>
                <w:sz w:val="20"/>
                <w:szCs w:val="20"/>
              </w:rPr>
              <w:t xml:space="preserve"> payroll inquires exclusively to </w:t>
            </w:r>
            <w:hyperlink r:id="rId32" w:history="1">
              <w:r w:rsidRPr="00D31EB0">
                <w:rPr>
                  <w:rStyle w:val="Hyperlink"/>
                  <w:rFonts w:asciiTheme="majorBidi" w:hAnsiTheme="majorBidi" w:cstheme="majorBidi"/>
                  <w:sz w:val="20"/>
                  <w:szCs w:val="20"/>
                </w:rPr>
                <w:t>payroll@communitychangeinc.com</w:t>
              </w:r>
            </w:hyperlink>
            <w:r>
              <w:rPr>
                <w:rFonts w:asciiTheme="majorBidi" w:hAnsiTheme="majorBidi" w:cstheme="majorBidi"/>
                <w:sz w:val="20"/>
                <w:szCs w:val="20"/>
              </w:rPr>
              <w:t>. Please do not direct payroll inquiries or updates to the Executive Director via text, email or in meetings.</w:t>
            </w:r>
          </w:p>
        </w:tc>
        <w:tc>
          <w:tcPr>
            <w:tcW w:w="1672" w:type="dxa"/>
            <w:shd w:val="clear" w:color="auto" w:fill="FF80F8"/>
          </w:tcPr>
          <w:p w14:paraId="59B5DDC4" w14:textId="77777777" w:rsidR="0053423D"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HR/Finance Team </w:t>
            </w:r>
          </w:p>
          <w:p w14:paraId="31099AEB" w14:textId="77777777" w:rsidR="0053423D" w:rsidRDefault="0053423D" w:rsidP="0053423D">
            <w:pPr>
              <w:autoSpaceDE w:val="0"/>
              <w:autoSpaceDN w:val="0"/>
              <w:adjustRightInd w:val="0"/>
              <w:rPr>
                <w:rFonts w:asciiTheme="majorBidi" w:hAnsiTheme="majorBidi" w:cstheme="majorBidi"/>
                <w:sz w:val="20"/>
                <w:szCs w:val="20"/>
              </w:rPr>
            </w:pPr>
          </w:p>
          <w:p w14:paraId="4CAC2FC0" w14:textId="588906BB" w:rsidR="0053423D" w:rsidRPr="00535591" w:rsidRDefault="0053423D" w:rsidP="0053423D">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All team members</w:t>
            </w:r>
          </w:p>
        </w:tc>
      </w:tr>
    </w:tbl>
    <w:p w14:paraId="1F9551D3" w14:textId="77777777" w:rsidR="00E6030F" w:rsidRDefault="00E6030F"/>
    <w:p w14:paraId="2858EAD6" w14:textId="67C3C426" w:rsidR="004A7038" w:rsidRPr="002E3DF6" w:rsidRDefault="004A7038" w:rsidP="00C24C65">
      <w:pPr>
        <w:pStyle w:val="ListParagraph"/>
        <w:rPr>
          <w:rFonts w:asciiTheme="majorBidi" w:hAnsiTheme="majorBidi" w:cstheme="majorBidi"/>
        </w:rPr>
      </w:pPr>
    </w:p>
    <w:sectPr w:rsidR="004A7038" w:rsidRPr="002E3DF6" w:rsidSect="008D2AA3">
      <w:pgSz w:w="12240" w:h="15840"/>
      <w:pgMar w:top="414"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46E"/>
    <w:multiLevelType w:val="hybridMultilevel"/>
    <w:tmpl w:val="495A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B5E"/>
    <w:multiLevelType w:val="hybridMultilevel"/>
    <w:tmpl w:val="BAA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52AC"/>
    <w:multiLevelType w:val="hybridMultilevel"/>
    <w:tmpl w:val="8EE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6AB1"/>
    <w:multiLevelType w:val="hybridMultilevel"/>
    <w:tmpl w:val="97DA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6D45"/>
    <w:multiLevelType w:val="hybridMultilevel"/>
    <w:tmpl w:val="F86AABDA"/>
    <w:lvl w:ilvl="0" w:tplc="051C7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376EE"/>
    <w:multiLevelType w:val="hybridMultilevel"/>
    <w:tmpl w:val="CAB8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6802"/>
    <w:multiLevelType w:val="hybridMultilevel"/>
    <w:tmpl w:val="CD64E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C0D0B56"/>
    <w:multiLevelType w:val="hybridMultilevel"/>
    <w:tmpl w:val="43C2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5C09"/>
    <w:multiLevelType w:val="hybridMultilevel"/>
    <w:tmpl w:val="0688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47B4"/>
    <w:multiLevelType w:val="hybridMultilevel"/>
    <w:tmpl w:val="155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1522E"/>
    <w:multiLevelType w:val="hybridMultilevel"/>
    <w:tmpl w:val="E8F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D3B92"/>
    <w:multiLevelType w:val="hybridMultilevel"/>
    <w:tmpl w:val="1CD8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54F8E"/>
    <w:multiLevelType w:val="hybridMultilevel"/>
    <w:tmpl w:val="996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15925">
    <w:abstractNumId w:val="11"/>
  </w:num>
  <w:num w:numId="2" w16cid:durableId="244264755">
    <w:abstractNumId w:val="4"/>
  </w:num>
  <w:num w:numId="3" w16cid:durableId="1983997424">
    <w:abstractNumId w:val="12"/>
  </w:num>
  <w:num w:numId="4" w16cid:durableId="1115829692">
    <w:abstractNumId w:val="3"/>
  </w:num>
  <w:num w:numId="5" w16cid:durableId="1091589190">
    <w:abstractNumId w:val="5"/>
  </w:num>
  <w:num w:numId="6" w16cid:durableId="198275106">
    <w:abstractNumId w:val="1"/>
  </w:num>
  <w:num w:numId="7" w16cid:durableId="427116734">
    <w:abstractNumId w:val="7"/>
  </w:num>
  <w:num w:numId="8" w16cid:durableId="1696692027">
    <w:abstractNumId w:val="9"/>
  </w:num>
  <w:num w:numId="9" w16cid:durableId="97147158">
    <w:abstractNumId w:val="2"/>
  </w:num>
  <w:num w:numId="10" w16cid:durableId="1171021533">
    <w:abstractNumId w:val="8"/>
  </w:num>
  <w:num w:numId="11" w16cid:durableId="1336155604">
    <w:abstractNumId w:val="0"/>
  </w:num>
  <w:num w:numId="12" w16cid:durableId="1481001958">
    <w:abstractNumId w:val="10"/>
  </w:num>
  <w:num w:numId="13" w16cid:durableId="1395615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D2"/>
    <w:rsid w:val="00002094"/>
    <w:rsid w:val="00003BBA"/>
    <w:rsid w:val="00003C25"/>
    <w:rsid w:val="00005C09"/>
    <w:rsid w:val="000069CA"/>
    <w:rsid w:val="00007A8B"/>
    <w:rsid w:val="000127D2"/>
    <w:rsid w:val="00016FB2"/>
    <w:rsid w:val="00020844"/>
    <w:rsid w:val="00020D9C"/>
    <w:rsid w:val="00023FF0"/>
    <w:rsid w:val="00024C7C"/>
    <w:rsid w:val="00025539"/>
    <w:rsid w:val="00032BFA"/>
    <w:rsid w:val="000336D5"/>
    <w:rsid w:val="00035407"/>
    <w:rsid w:val="0003648B"/>
    <w:rsid w:val="00057F6E"/>
    <w:rsid w:val="00060117"/>
    <w:rsid w:val="00060621"/>
    <w:rsid w:val="00060C0C"/>
    <w:rsid w:val="00061362"/>
    <w:rsid w:val="00067C5B"/>
    <w:rsid w:val="00070F5D"/>
    <w:rsid w:val="0007546E"/>
    <w:rsid w:val="00075711"/>
    <w:rsid w:val="00075F5E"/>
    <w:rsid w:val="000771FF"/>
    <w:rsid w:val="00077BB5"/>
    <w:rsid w:val="00080244"/>
    <w:rsid w:val="00080FE7"/>
    <w:rsid w:val="00083E68"/>
    <w:rsid w:val="00085054"/>
    <w:rsid w:val="0008512E"/>
    <w:rsid w:val="00087546"/>
    <w:rsid w:val="0009108E"/>
    <w:rsid w:val="0009186B"/>
    <w:rsid w:val="00092ADB"/>
    <w:rsid w:val="00093676"/>
    <w:rsid w:val="00094821"/>
    <w:rsid w:val="0009598B"/>
    <w:rsid w:val="000A289B"/>
    <w:rsid w:val="000A4B3B"/>
    <w:rsid w:val="000A6EB5"/>
    <w:rsid w:val="000A6FB9"/>
    <w:rsid w:val="000B32FD"/>
    <w:rsid w:val="000B73CC"/>
    <w:rsid w:val="000C6DD8"/>
    <w:rsid w:val="000D0A1F"/>
    <w:rsid w:val="000D0E3B"/>
    <w:rsid w:val="000D3844"/>
    <w:rsid w:val="000D463A"/>
    <w:rsid w:val="000D4A6C"/>
    <w:rsid w:val="000E2C30"/>
    <w:rsid w:val="000E30E3"/>
    <w:rsid w:val="000E5805"/>
    <w:rsid w:val="000F4549"/>
    <w:rsid w:val="000F5C8A"/>
    <w:rsid w:val="00100DEB"/>
    <w:rsid w:val="0010322F"/>
    <w:rsid w:val="00103B07"/>
    <w:rsid w:val="0010463F"/>
    <w:rsid w:val="00106291"/>
    <w:rsid w:val="00107C22"/>
    <w:rsid w:val="00110167"/>
    <w:rsid w:val="0011312E"/>
    <w:rsid w:val="0011524B"/>
    <w:rsid w:val="00115E6C"/>
    <w:rsid w:val="001165BA"/>
    <w:rsid w:val="001231CB"/>
    <w:rsid w:val="00123E21"/>
    <w:rsid w:val="0012550B"/>
    <w:rsid w:val="0012605A"/>
    <w:rsid w:val="001267F8"/>
    <w:rsid w:val="00126E81"/>
    <w:rsid w:val="00133CAA"/>
    <w:rsid w:val="00133CD6"/>
    <w:rsid w:val="0013418B"/>
    <w:rsid w:val="0013448F"/>
    <w:rsid w:val="00136427"/>
    <w:rsid w:val="00141890"/>
    <w:rsid w:val="00143612"/>
    <w:rsid w:val="0014484D"/>
    <w:rsid w:val="00144CBD"/>
    <w:rsid w:val="00145BE3"/>
    <w:rsid w:val="00146434"/>
    <w:rsid w:val="00147647"/>
    <w:rsid w:val="00150AAA"/>
    <w:rsid w:val="001512A5"/>
    <w:rsid w:val="0015484B"/>
    <w:rsid w:val="001566B8"/>
    <w:rsid w:val="00156730"/>
    <w:rsid w:val="001570C4"/>
    <w:rsid w:val="00157D4F"/>
    <w:rsid w:val="0016011A"/>
    <w:rsid w:val="00163C6B"/>
    <w:rsid w:val="00164AEE"/>
    <w:rsid w:val="00165533"/>
    <w:rsid w:val="0017174F"/>
    <w:rsid w:val="00171A98"/>
    <w:rsid w:val="00172001"/>
    <w:rsid w:val="00172D56"/>
    <w:rsid w:val="001737EF"/>
    <w:rsid w:val="00173825"/>
    <w:rsid w:val="00177913"/>
    <w:rsid w:val="0018230B"/>
    <w:rsid w:val="00183D6D"/>
    <w:rsid w:val="00190DAF"/>
    <w:rsid w:val="00197478"/>
    <w:rsid w:val="001A09AE"/>
    <w:rsid w:val="001A6F50"/>
    <w:rsid w:val="001B16A5"/>
    <w:rsid w:val="001B4B56"/>
    <w:rsid w:val="001B547A"/>
    <w:rsid w:val="001B6623"/>
    <w:rsid w:val="001C3210"/>
    <w:rsid w:val="001C3C0F"/>
    <w:rsid w:val="001C6817"/>
    <w:rsid w:val="001C77F8"/>
    <w:rsid w:val="001D0FFA"/>
    <w:rsid w:val="001D34BA"/>
    <w:rsid w:val="001D7031"/>
    <w:rsid w:val="001D7521"/>
    <w:rsid w:val="001E271E"/>
    <w:rsid w:val="001E28F0"/>
    <w:rsid w:val="001E3F34"/>
    <w:rsid w:val="001E739D"/>
    <w:rsid w:val="001F0A85"/>
    <w:rsid w:val="00200C86"/>
    <w:rsid w:val="00211DC6"/>
    <w:rsid w:val="00211E67"/>
    <w:rsid w:val="002123AE"/>
    <w:rsid w:val="002133B7"/>
    <w:rsid w:val="002155AA"/>
    <w:rsid w:val="00215705"/>
    <w:rsid w:val="00215FA2"/>
    <w:rsid w:val="00215FDE"/>
    <w:rsid w:val="00217C03"/>
    <w:rsid w:val="0022375D"/>
    <w:rsid w:val="00225A8B"/>
    <w:rsid w:val="00225F58"/>
    <w:rsid w:val="002272E1"/>
    <w:rsid w:val="0023032B"/>
    <w:rsid w:val="00230789"/>
    <w:rsid w:val="002319E0"/>
    <w:rsid w:val="00232524"/>
    <w:rsid w:val="00233C4B"/>
    <w:rsid w:val="0023639E"/>
    <w:rsid w:val="00236573"/>
    <w:rsid w:val="00242181"/>
    <w:rsid w:val="002433AD"/>
    <w:rsid w:val="00243713"/>
    <w:rsid w:val="00244041"/>
    <w:rsid w:val="00245234"/>
    <w:rsid w:val="0025057B"/>
    <w:rsid w:val="0025776F"/>
    <w:rsid w:val="0026049A"/>
    <w:rsid w:val="002610ED"/>
    <w:rsid w:val="00261309"/>
    <w:rsid w:val="002613B0"/>
    <w:rsid w:val="002622DC"/>
    <w:rsid w:val="00263404"/>
    <w:rsid w:val="00265D5F"/>
    <w:rsid w:val="00266953"/>
    <w:rsid w:val="00270650"/>
    <w:rsid w:val="00270ECA"/>
    <w:rsid w:val="0027135A"/>
    <w:rsid w:val="002731D7"/>
    <w:rsid w:val="0027460C"/>
    <w:rsid w:val="00274AFA"/>
    <w:rsid w:val="00275761"/>
    <w:rsid w:val="002775E3"/>
    <w:rsid w:val="00282216"/>
    <w:rsid w:val="00286FA5"/>
    <w:rsid w:val="00287C2F"/>
    <w:rsid w:val="002930B7"/>
    <w:rsid w:val="002936B5"/>
    <w:rsid w:val="002943C1"/>
    <w:rsid w:val="00295110"/>
    <w:rsid w:val="002A3D16"/>
    <w:rsid w:val="002A3F5B"/>
    <w:rsid w:val="002A7401"/>
    <w:rsid w:val="002A750B"/>
    <w:rsid w:val="002B0543"/>
    <w:rsid w:val="002B15F5"/>
    <w:rsid w:val="002B6060"/>
    <w:rsid w:val="002B6120"/>
    <w:rsid w:val="002B7B61"/>
    <w:rsid w:val="002C1704"/>
    <w:rsid w:val="002C1E8D"/>
    <w:rsid w:val="002C34B0"/>
    <w:rsid w:val="002C4B80"/>
    <w:rsid w:val="002C5650"/>
    <w:rsid w:val="002C5F1A"/>
    <w:rsid w:val="002C766B"/>
    <w:rsid w:val="002D21A4"/>
    <w:rsid w:val="002D4839"/>
    <w:rsid w:val="002D4E26"/>
    <w:rsid w:val="002E0826"/>
    <w:rsid w:val="002E0A51"/>
    <w:rsid w:val="002E11AA"/>
    <w:rsid w:val="002E3DF6"/>
    <w:rsid w:val="002E4F8A"/>
    <w:rsid w:val="002E526D"/>
    <w:rsid w:val="002E6387"/>
    <w:rsid w:val="002F02AE"/>
    <w:rsid w:val="002F053F"/>
    <w:rsid w:val="002F2240"/>
    <w:rsid w:val="002F2804"/>
    <w:rsid w:val="002F693C"/>
    <w:rsid w:val="0030544A"/>
    <w:rsid w:val="00307A3E"/>
    <w:rsid w:val="00310420"/>
    <w:rsid w:val="0031202C"/>
    <w:rsid w:val="00312BD9"/>
    <w:rsid w:val="00312E37"/>
    <w:rsid w:val="0032093D"/>
    <w:rsid w:val="00321CE9"/>
    <w:rsid w:val="00322CC9"/>
    <w:rsid w:val="00325828"/>
    <w:rsid w:val="0032687B"/>
    <w:rsid w:val="00330E54"/>
    <w:rsid w:val="003371CE"/>
    <w:rsid w:val="00340150"/>
    <w:rsid w:val="003430E9"/>
    <w:rsid w:val="00344254"/>
    <w:rsid w:val="0034529E"/>
    <w:rsid w:val="0034703D"/>
    <w:rsid w:val="0035531B"/>
    <w:rsid w:val="00356FBE"/>
    <w:rsid w:val="0036363E"/>
    <w:rsid w:val="003660A1"/>
    <w:rsid w:val="0037409F"/>
    <w:rsid w:val="00374EB9"/>
    <w:rsid w:val="003751FB"/>
    <w:rsid w:val="003754FE"/>
    <w:rsid w:val="003756CA"/>
    <w:rsid w:val="003768A1"/>
    <w:rsid w:val="00376C44"/>
    <w:rsid w:val="003808D5"/>
    <w:rsid w:val="00380939"/>
    <w:rsid w:val="003831C2"/>
    <w:rsid w:val="00383870"/>
    <w:rsid w:val="00383CAA"/>
    <w:rsid w:val="00384D1C"/>
    <w:rsid w:val="003903FA"/>
    <w:rsid w:val="0039430F"/>
    <w:rsid w:val="00394425"/>
    <w:rsid w:val="00394E19"/>
    <w:rsid w:val="003951F8"/>
    <w:rsid w:val="003A4512"/>
    <w:rsid w:val="003A625C"/>
    <w:rsid w:val="003A77FE"/>
    <w:rsid w:val="003B3CA6"/>
    <w:rsid w:val="003B59CE"/>
    <w:rsid w:val="003C10CA"/>
    <w:rsid w:val="003C175B"/>
    <w:rsid w:val="003C22FA"/>
    <w:rsid w:val="003C414E"/>
    <w:rsid w:val="003C4917"/>
    <w:rsid w:val="003C6475"/>
    <w:rsid w:val="003C67AE"/>
    <w:rsid w:val="003C69D4"/>
    <w:rsid w:val="003C75F7"/>
    <w:rsid w:val="003D07EA"/>
    <w:rsid w:val="003D0EAD"/>
    <w:rsid w:val="003D5479"/>
    <w:rsid w:val="003D5BB6"/>
    <w:rsid w:val="003E023D"/>
    <w:rsid w:val="003E331A"/>
    <w:rsid w:val="003E5D9A"/>
    <w:rsid w:val="003E5FC4"/>
    <w:rsid w:val="003E71E5"/>
    <w:rsid w:val="003F0F76"/>
    <w:rsid w:val="003F1EDF"/>
    <w:rsid w:val="003F232B"/>
    <w:rsid w:val="0040315F"/>
    <w:rsid w:val="00405170"/>
    <w:rsid w:val="00411BD4"/>
    <w:rsid w:val="00413AA4"/>
    <w:rsid w:val="00416F71"/>
    <w:rsid w:val="0041735D"/>
    <w:rsid w:val="00426FB2"/>
    <w:rsid w:val="00432B48"/>
    <w:rsid w:val="00434E80"/>
    <w:rsid w:val="004359B0"/>
    <w:rsid w:val="004402E0"/>
    <w:rsid w:val="0044227B"/>
    <w:rsid w:val="0044331B"/>
    <w:rsid w:val="00443CBB"/>
    <w:rsid w:val="0044647C"/>
    <w:rsid w:val="00446832"/>
    <w:rsid w:val="00450776"/>
    <w:rsid w:val="00453A33"/>
    <w:rsid w:val="00455DB6"/>
    <w:rsid w:val="00465B45"/>
    <w:rsid w:val="00467C76"/>
    <w:rsid w:val="00467FAA"/>
    <w:rsid w:val="00473330"/>
    <w:rsid w:val="00474618"/>
    <w:rsid w:val="00474D56"/>
    <w:rsid w:val="00474DA4"/>
    <w:rsid w:val="0047779F"/>
    <w:rsid w:val="00482AF3"/>
    <w:rsid w:val="00485F54"/>
    <w:rsid w:val="004902BE"/>
    <w:rsid w:val="00490FD5"/>
    <w:rsid w:val="0049257C"/>
    <w:rsid w:val="00493B79"/>
    <w:rsid w:val="00493C81"/>
    <w:rsid w:val="00493D53"/>
    <w:rsid w:val="00495AEB"/>
    <w:rsid w:val="00496D04"/>
    <w:rsid w:val="00497EAA"/>
    <w:rsid w:val="004A2E17"/>
    <w:rsid w:val="004A33C7"/>
    <w:rsid w:val="004A7038"/>
    <w:rsid w:val="004A7691"/>
    <w:rsid w:val="004B090A"/>
    <w:rsid w:val="004B0AB2"/>
    <w:rsid w:val="004B1BE2"/>
    <w:rsid w:val="004B312B"/>
    <w:rsid w:val="004B46B2"/>
    <w:rsid w:val="004B516E"/>
    <w:rsid w:val="004C0168"/>
    <w:rsid w:val="004C47C8"/>
    <w:rsid w:val="004D2DA3"/>
    <w:rsid w:val="004D3C05"/>
    <w:rsid w:val="004D5018"/>
    <w:rsid w:val="004D6254"/>
    <w:rsid w:val="004E305D"/>
    <w:rsid w:val="004E46BB"/>
    <w:rsid w:val="004E783F"/>
    <w:rsid w:val="004F1063"/>
    <w:rsid w:val="004F17F1"/>
    <w:rsid w:val="004F1A37"/>
    <w:rsid w:val="004F29B1"/>
    <w:rsid w:val="004F45BA"/>
    <w:rsid w:val="004F61D2"/>
    <w:rsid w:val="004F6B49"/>
    <w:rsid w:val="00500188"/>
    <w:rsid w:val="005011D6"/>
    <w:rsid w:val="005014B8"/>
    <w:rsid w:val="00503A12"/>
    <w:rsid w:val="00503F01"/>
    <w:rsid w:val="00504FBB"/>
    <w:rsid w:val="00510C53"/>
    <w:rsid w:val="0051298B"/>
    <w:rsid w:val="0051533F"/>
    <w:rsid w:val="00516474"/>
    <w:rsid w:val="0051771B"/>
    <w:rsid w:val="00517F6E"/>
    <w:rsid w:val="00525932"/>
    <w:rsid w:val="00533AAC"/>
    <w:rsid w:val="00533B26"/>
    <w:rsid w:val="0053423D"/>
    <w:rsid w:val="00534864"/>
    <w:rsid w:val="00535591"/>
    <w:rsid w:val="00535E8C"/>
    <w:rsid w:val="00536540"/>
    <w:rsid w:val="005368BA"/>
    <w:rsid w:val="00536D8D"/>
    <w:rsid w:val="00537009"/>
    <w:rsid w:val="00540102"/>
    <w:rsid w:val="005405A3"/>
    <w:rsid w:val="005406EE"/>
    <w:rsid w:val="00544E8D"/>
    <w:rsid w:val="00546D81"/>
    <w:rsid w:val="0055098D"/>
    <w:rsid w:val="00551EE9"/>
    <w:rsid w:val="005521A0"/>
    <w:rsid w:val="00552F1B"/>
    <w:rsid w:val="00553C4E"/>
    <w:rsid w:val="00553FAC"/>
    <w:rsid w:val="0055439A"/>
    <w:rsid w:val="00557989"/>
    <w:rsid w:val="00560D0E"/>
    <w:rsid w:val="00561FE0"/>
    <w:rsid w:val="0056271A"/>
    <w:rsid w:val="005668FF"/>
    <w:rsid w:val="00567F58"/>
    <w:rsid w:val="005714FA"/>
    <w:rsid w:val="00571C4E"/>
    <w:rsid w:val="00573C74"/>
    <w:rsid w:val="00573EEF"/>
    <w:rsid w:val="0057470A"/>
    <w:rsid w:val="005764B3"/>
    <w:rsid w:val="00577458"/>
    <w:rsid w:val="00580DF0"/>
    <w:rsid w:val="00583CCB"/>
    <w:rsid w:val="00587A68"/>
    <w:rsid w:val="00591418"/>
    <w:rsid w:val="0059382B"/>
    <w:rsid w:val="00595057"/>
    <w:rsid w:val="005A0290"/>
    <w:rsid w:val="005A1948"/>
    <w:rsid w:val="005A252D"/>
    <w:rsid w:val="005A498E"/>
    <w:rsid w:val="005A52C2"/>
    <w:rsid w:val="005A68C4"/>
    <w:rsid w:val="005B01A7"/>
    <w:rsid w:val="005B03D3"/>
    <w:rsid w:val="005B33D4"/>
    <w:rsid w:val="005B762F"/>
    <w:rsid w:val="005B7696"/>
    <w:rsid w:val="005C3DD1"/>
    <w:rsid w:val="005C6716"/>
    <w:rsid w:val="005C6ADE"/>
    <w:rsid w:val="005C7420"/>
    <w:rsid w:val="005D0301"/>
    <w:rsid w:val="005D440D"/>
    <w:rsid w:val="005D5873"/>
    <w:rsid w:val="005E3144"/>
    <w:rsid w:val="005E3E31"/>
    <w:rsid w:val="005E784D"/>
    <w:rsid w:val="005F0299"/>
    <w:rsid w:val="005F1CC7"/>
    <w:rsid w:val="005F63EE"/>
    <w:rsid w:val="00600725"/>
    <w:rsid w:val="006007C6"/>
    <w:rsid w:val="006021D9"/>
    <w:rsid w:val="00603AD6"/>
    <w:rsid w:val="0060521C"/>
    <w:rsid w:val="0060571B"/>
    <w:rsid w:val="00610DC9"/>
    <w:rsid w:val="006114F0"/>
    <w:rsid w:val="00612501"/>
    <w:rsid w:val="006162A1"/>
    <w:rsid w:val="00624BFA"/>
    <w:rsid w:val="00631684"/>
    <w:rsid w:val="00631AB7"/>
    <w:rsid w:val="006323D1"/>
    <w:rsid w:val="0063258A"/>
    <w:rsid w:val="006342F4"/>
    <w:rsid w:val="00636119"/>
    <w:rsid w:val="00637FB8"/>
    <w:rsid w:val="00640825"/>
    <w:rsid w:val="006416C6"/>
    <w:rsid w:val="00641B6F"/>
    <w:rsid w:val="00642F36"/>
    <w:rsid w:val="00643376"/>
    <w:rsid w:val="00643CE8"/>
    <w:rsid w:val="00644268"/>
    <w:rsid w:val="00645140"/>
    <w:rsid w:val="00646386"/>
    <w:rsid w:val="006529A8"/>
    <w:rsid w:val="006542E4"/>
    <w:rsid w:val="00655663"/>
    <w:rsid w:val="006562AD"/>
    <w:rsid w:val="0066267A"/>
    <w:rsid w:val="00663BA1"/>
    <w:rsid w:val="006650BB"/>
    <w:rsid w:val="00665553"/>
    <w:rsid w:val="0066740E"/>
    <w:rsid w:val="0067008D"/>
    <w:rsid w:val="00670402"/>
    <w:rsid w:val="0067387D"/>
    <w:rsid w:val="00680B81"/>
    <w:rsid w:val="00684145"/>
    <w:rsid w:val="006859EC"/>
    <w:rsid w:val="006865B6"/>
    <w:rsid w:val="00690646"/>
    <w:rsid w:val="00693D6F"/>
    <w:rsid w:val="006940BB"/>
    <w:rsid w:val="00696810"/>
    <w:rsid w:val="0069738A"/>
    <w:rsid w:val="006A079D"/>
    <w:rsid w:val="006A0A28"/>
    <w:rsid w:val="006A40C0"/>
    <w:rsid w:val="006A59B9"/>
    <w:rsid w:val="006A5DC5"/>
    <w:rsid w:val="006A62D4"/>
    <w:rsid w:val="006B5EFC"/>
    <w:rsid w:val="006B7990"/>
    <w:rsid w:val="006C1691"/>
    <w:rsid w:val="006C1FBE"/>
    <w:rsid w:val="006C4592"/>
    <w:rsid w:val="006C4CB7"/>
    <w:rsid w:val="006C638B"/>
    <w:rsid w:val="006D0C17"/>
    <w:rsid w:val="006D1F74"/>
    <w:rsid w:val="006D365B"/>
    <w:rsid w:val="006D3714"/>
    <w:rsid w:val="006D55D5"/>
    <w:rsid w:val="006D56CA"/>
    <w:rsid w:val="006E0429"/>
    <w:rsid w:val="006E0DDE"/>
    <w:rsid w:val="006E3213"/>
    <w:rsid w:val="006E7CFD"/>
    <w:rsid w:val="006F0D54"/>
    <w:rsid w:val="006F4689"/>
    <w:rsid w:val="006F6169"/>
    <w:rsid w:val="00700119"/>
    <w:rsid w:val="007005D3"/>
    <w:rsid w:val="00700681"/>
    <w:rsid w:val="00700BC6"/>
    <w:rsid w:val="00706969"/>
    <w:rsid w:val="00707964"/>
    <w:rsid w:val="007103EB"/>
    <w:rsid w:val="00716C50"/>
    <w:rsid w:val="0071716D"/>
    <w:rsid w:val="00717A6E"/>
    <w:rsid w:val="00723FB2"/>
    <w:rsid w:val="00731950"/>
    <w:rsid w:val="00731978"/>
    <w:rsid w:val="00732AB2"/>
    <w:rsid w:val="00732B6B"/>
    <w:rsid w:val="00742597"/>
    <w:rsid w:val="00747F7C"/>
    <w:rsid w:val="00750010"/>
    <w:rsid w:val="007507A6"/>
    <w:rsid w:val="00754F63"/>
    <w:rsid w:val="00755F53"/>
    <w:rsid w:val="00761A38"/>
    <w:rsid w:val="0076505E"/>
    <w:rsid w:val="00765725"/>
    <w:rsid w:val="00765A85"/>
    <w:rsid w:val="00765BE9"/>
    <w:rsid w:val="007702EB"/>
    <w:rsid w:val="00770FE1"/>
    <w:rsid w:val="007717C9"/>
    <w:rsid w:val="00772508"/>
    <w:rsid w:val="00775679"/>
    <w:rsid w:val="00776A56"/>
    <w:rsid w:val="00782FAC"/>
    <w:rsid w:val="00790074"/>
    <w:rsid w:val="007928FC"/>
    <w:rsid w:val="007956A0"/>
    <w:rsid w:val="0079704E"/>
    <w:rsid w:val="007A6E31"/>
    <w:rsid w:val="007B05F9"/>
    <w:rsid w:val="007B314E"/>
    <w:rsid w:val="007B4597"/>
    <w:rsid w:val="007B51D2"/>
    <w:rsid w:val="007B56ED"/>
    <w:rsid w:val="007B6FE0"/>
    <w:rsid w:val="007C255B"/>
    <w:rsid w:val="007C2819"/>
    <w:rsid w:val="007C2FE2"/>
    <w:rsid w:val="007C3A10"/>
    <w:rsid w:val="007C40D5"/>
    <w:rsid w:val="007C47DB"/>
    <w:rsid w:val="007C5758"/>
    <w:rsid w:val="007C598B"/>
    <w:rsid w:val="007C6649"/>
    <w:rsid w:val="007C7267"/>
    <w:rsid w:val="007C7EDA"/>
    <w:rsid w:val="007C7EEA"/>
    <w:rsid w:val="007D1029"/>
    <w:rsid w:val="007D7D3A"/>
    <w:rsid w:val="007E4CEC"/>
    <w:rsid w:val="007E6CA3"/>
    <w:rsid w:val="007F05DE"/>
    <w:rsid w:val="007F2950"/>
    <w:rsid w:val="007F501B"/>
    <w:rsid w:val="0080087B"/>
    <w:rsid w:val="0080373E"/>
    <w:rsid w:val="0081007A"/>
    <w:rsid w:val="008107F6"/>
    <w:rsid w:val="00811995"/>
    <w:rsid w:val="00811DCE"/>
    <w:rsid w:val="00824AC7"/>
    <w:rsid w:val="00825690"/>
    <w:rsid w:val="00825B53"/>
    <w:rsid w:val="00826724"/>
    <w:rsid w:val="00826FCD"/>
    <w:rsid w:val="00827121"/>
    <w:rsid w:val="008278C6"/>
    <w:rsid w:val="008310D1"/>
    <w:rsid w:val="00831F37"/>
    <w:rsid w:val="008358FF"/>
    <w:rsid w:val="00835F2D"/>
    <w:rsid w:val="0084377C"/>
    <w:rsid w:val="0084476C"/>
    <w:rsid w:val="008466C9"/>
    <w:rsid w:val="008478E2"/>
    <w:rsid w:val="00847D45"/>
    <w:rsid w:val="008545CB"/>
    <w:rsid w:val="00861F7E"/>
    <w:rsid w:val="00864B2B"/>
    <w:rsid w:val="00865461"/>
    <w:rsid w:val="00866F24"/>
    <w:rsid w:val="0086754E"/>
    <w:rsid w:val="0087012E"/>
    <w:rsid w:val="008715B3"/>
    <w:rsid w:val="00872903"/>
    <w:rsid w:val="0087330D"/>
    <w:rsid w:val="00873746"/>
    <w:rsid w:val="00881534"/>
    <w:rsid w:val="00890AA1"/>
    <w:rsid w:val="00890D85"/>
    <w:rsid w:val="008917BD"/>
    <w:rsid w:val="00891A8A"/>
    <w:rsid w:val="00893624"/>
    <w:rsid w:val="0089502F"/>
    <w:rsid w:val="008A0027"/>
    <w:rsid w:val="008A0236"/>
    <w:rsid w:val="008A0324"/>
    <w:rsid w:val="008A3443"/>
    <w:rsid w:val="008A39D5"/>
    <w:rsid w:val="008A4FDF"/>
    <w:rsid w:val="008A576D"/>
    <w:rsid w:val="008A7591"/>
    <w:rsid w:val="008B005B"/>
    <w:rsid w:val="008B03C3"/>
    <w:rsid w:val="008B28FB"/>
    <w:rsid w:val="008B320A"/>
    <w:rsid w:val="008B5672"/>
    <w:rsid w:val="008B67D2"/>
    <w:rsid w:val="008B7D11"/>
    <w:rsid w:val="008C09D5"/>
    <w:rsid w:val="008C1D1F"/>
    <w:rsid w:val="008C1FC1"/>
    <w:rsid w:val="008C438B"/>
    <w:rsid w:val="008C57F5"/>
    <w:rsid w:val="008C603C"/>
    <w:rsid w:val="008C6EB9"/>
    <w:rsid w:val="008C7F41"/>
    <w:rsid w:val="008D18E9"/>
    <w:rsid w:val="008D2AA3"/>
    <w:rsid w:val="008D3FC5"/>
    <w:rsid w:val="008E0653"/>
    <w:rsid w:val="008E3006"/>
    <w:rsid w:val="008E4207"/>
    <w:rsid w:val="008E47F0"/>
    <w:rsid w:val="008E57D3"/>
    <w:rsid w:val="008F10B9"/>
    <w:rsid w:val="008F1332"/>
    <w:rsid w:val="008F30EF"/>
    <w:rsid w:val="008F4586"/>
    <w:rsid w:val="008F52FA"/>
    <w:rsid w:val="008F543A"/>
    <w:rsid w:val="008F6422"/>
    <w:rsid w:val="009000F5"/>
    <w:rsid w:val="00900654"/>
    <w:rsid w:val="00900BF0"/>
    <w:rsid w:val="00900BF3"/>
    <w:rsid w:val="00900DDE"/>
    <w:rsid w:val="009010C7"/>
    <w:rsid w:val="00904E8B"/>
    <w:rsid w:val="0091323F"/>
    <w:rsid w:val="00914014"/>
    <w:rsid w:val="009144B2"/>
    <w:rsid w:val="00914C4A"/>
    <w:rsid w:val="00914F92"/>
    <w:rsid w:val="00916657"/>
    <w:rsid w:val="00916B66"/>
    <w:rsid w:val="00920767"/>
    <w:rsid w:val="00920FC9"/>
    <w:rsid w:val="00921BCC"/>
    <w:rsid w:val="009237D6"/>
    <w:rsid w:val="00923F9B"/>
    <w:rsid w:val="00926EE0"/>
    <w:rsid w:val="0093024E"/>
    <w:rsid w:val="009311C3"/>
    <w:rsid w:val="009322F2"/>
    <w:rsid w:val="009354E2"/>
    <w:rsid w:val="00936501"/>
    <w:rsid w:val="009372FC"/>
    <w:rsid w:val="0094035F"/>
    <w:rsid w:val="009409E1"/>
    <w:rsid w:val="0094211C"/>
    <w:rsid w:val="0094228B"/>
    <w:rsid w:val="00944473"/>
    <w:rsid w:val="0094731A"/>
    <w:rsid w:val="00950D37"/>
    <w:rsid w:val="00951EB7"/>
    <w:rsid w:val="009538E0"/>
    <w:rsid w:val="00954C52"/>
    <w:rsid w:val="00954DE7"/>
    <w:rsid w:val="00955A6F"/>
    <w:rsid w:val="00961DC3"/>
    <w:rsid w:val="009648E3"/>
    <w:rsid w:val="0096697A"/>
    <w:rsid w:val="00966B5C"/>
    <w:rsid w:val="009716E3"/>
    <w:rsid w:val="00974968"/>
    <w:rsid w:val="00974FFE"/>
    <w:rsid w:val="0097543B"/>
    <w:rsid w:val="0097564C"/>
    <w:rsid w:val="00975C2F"/>
    <w:rsid w:val="009768C5"/>
    <w:rsid w:val="00977DED"/>
    <w:rsid w:val="00980155"/>
    <w:rsid w:val="0098150F"/>
    <w:rsid w:val="00981AFA"/>
    <w:rsid w:val="00981AFB"/>
    <w:rsid w:val="00985066"/>
    <w:rsid w:val="009851AF"/>
    <w:rsid w:val="00985EDF"/>
    <w:rsid w:val="009863B8"/>
    <w:rsid w:val="0098772E"/>
    <w:rsid w:val="009916F4"/>
    <w:rsid w:val="009930B4"/>
    <w:rsid w:val="009938FE"/>
    <w:rsid w:val="00994A8A"/>
    <w:rsid w:val="00997BFD"/>
    <w:rsid w:val="009A0839"/>
    <w:rsid w:val="009A15BA"/>
    <w:rsid w:val="009A1EB7"/>
    <w:rsid w:val="009B00C2"/>
    <w:rsid w:val="009B1639"/>
    <w:rsid w:val="009B24CC"/>
    <w:rsid w:val="009B3831"/>
    <w:rsid w:val="009B57B3"/>
    <w:rsid w:val="009C050A"/>
    <w:rsid w:val="009C1BCD"/>
    <w:rsid w:val="009C22A5"/>
    <w:rsid w:val="009C336E"/>
    <w:rsid w:val="009C372A"/>
    <w:rsid w:val="009C4612"/>
    <w:rsid w:val="009D1C4E"/>
    <w:rsid w:val="009E695E"/>
    <w:rsid w:val="009F0E0F"/>
    <w:rsid w:val="009F3A6A"/>
    <w:rsid w:val="009F3E64"/>
    <w:rsid w:val="009F424C"/>
    <w:rsid w:val="009F453B"/>
    <w:rsid w:val="00A008B5"/>
    <w:rsid w:val="00A01EE5"/>
    <w:rsid w:val="00A02F12"/>
    <w:rsid w:val="00A03960"/>
    <w:rsid w:val="00A03DAB"/>
    <w:rsid w:val="00A03EFC"/>
    <w:rsid w:val="00A04493"/>
    <w:rsid w:val="00A04941"/>
    <w:rsid w:val="00A05008"/>
    <w:rsid w:val="00A12E6F"/>
    <w:rsid w:val="00A13CC4"/>
    <w:rsid w:val="00A140E1"/>
    <w:rsid w:val="00A22616"/>
    <w:rsid w:val="00A26D08"/>
    <w:rsid w:val="00A27E00"/>
    <w:rsid w:val="00A340B6"/>
    <w:rsid w:val="00A376D2"/>
    <w:rsid w:val="00A40B9D"/>
    <w:rsid w:val="00A413EA"/>
    <w:rsid w:val="00A4168B"/>
    <w:rsid w:val="00A42A35"/>
    <w:rsid w:val="00A43A79"/>
    <w:rsid w:val="00A444F3"/>
    <w:rsid w:val="00A44E8D"/>
    <w:rsid w:val="00A47042"/>
    <w:rsid w:val="00A51631"/>
    <w:rsid w:val="00A51FBA"/>
    <w:rsid w:val="00A53355"/>
    <w:rsid w:val="00A536C9"/>
    <w:rsid w:val="00A54283"/>
    <w:rsid w:val="00A62066"/>
    <w:rsid w:val="00A62BD8"/>
    <w:rsid w:val="00A6325D"/>
    <w:rsid w:val="00A635C4"/>
    <w:rsid w:val="00A6376E"/>
    <w:rsid w:val="00A63BED"/>
    <w:rsid w:val="00A67844"/>
    <w:rsid w:val="00A71C1D"/>
    <w:rsid w:val="00A73206"/>
    <w:rsid w:val="00A73D30"/>
    <w:rsid w:val="00A81AD2"/>
    <w:rsid w:val="00A841D4"/>
    <w:rsid w:val="00A9224D"/>
    <w:rsid w:val="00A97EB0"/>
    <w:rsid w:val="00AA1A96"/>
    <w:rsid w:val="00AA24FB"/>
    <w:rsid w:val="00AA2DC9"/>
    <w:rsid w:val="00AA340E"/>
    <w:rsid w:val="00AA3B67"/>
    <w:rsid w:val="00AA44D9"/>
    <w:rsid w:val="00AA6087"/>
    <w:rsid w:val="00AA7A2C"/>
    <w:rsid w:val="00AB0903"/>
    <w:rsid w:val="00AB43FE"/>
    <w:rsid w:val="00AC0895"/>
    <w:rsid w:val="00AC1D0F"/>
    <w:rsid w:val="00AC20D0"/>
    <w:rsid w:val="00AC4E8D"/>
    <w:rsid w:val="00AD104A"/>
    <w:rsid w:val="00AD13D9"/>
    <w:rsid w:val="00AD3906"/>
    <w:rsid w:val="00AD4A29"/>
    <w:rsid w:val="00AD67FD"/>
    <w:rsid w:val="00AE1182"/>
    <w:rsid w:val="00AE3A01"/>
    <w:rsid w:val="00AE3EFE"/>
    <w:rsid w:val="00AE4E29"/>
    <w:rsid w:val="00AE6726"/>
    <w:rsid w:val="00AF0B2A"/>
    <w:rsid w:val="00AF34AC"/>
    <w:rsid w:val="00AF7151"/>
    <w:rsid w:val="00AF7645"/>
    <w:rsid w:val="00B0012E"/>
    <w:rsid w:val="00B077BB"/>
    <w:rsid w:val="00B07D87"/>
    <w:rsid w:val="00B10E53"/>
    <w:rsid w:val="00B112AF"/>
    <w:rsid w:val="00B149AE"/>
    <w:rsid w:val="00B17314"/>
    <w:rsid w:val="00B1743C"/>
    <w:rsid w:val="00B23DB4"/>
    <w:rsid w:val="00B23FA4"/>
    <w:rsid w:val="00B2495C"/>
    <w:rsid w:val="00B24CD4"/>
    <w:rsid w:val="00B25399"/>
    <w:rsid w:val="00B26467"/>
    <w:rsid w:val="00B3029A"/>
    <w:rsid w:val="00B32D5F"/>
    <w:rsid w:val="00B337D4"/>
    <w:rsid w:val="00B33820"/>
    <w:rsid w:val="00B34428"/>
    <w:rsid w:val="00B3677C"/>
    <w:rsid w:val="00B36B2F"/>
    <w:rsid w:val="00B4014B"/>
    <w:rsid w:val="00B4091A"/>
    <w:rsid w:val="00B41E1A"/>
    <w:rsid w:val="00B4313F"/>
    <w:rsid w:val="00B457FB"/>
    <w:rsid w:val="00B46F23"/>
    <w:rsid w:val="00B479B3"/>
    <w:rsid w:val="00B51098"/>
    <w:rsid w:val="00B5257D"/>
    <w:rsid w:val="00B549DE"/>
    <w:rsid w:val="00B60F92"/>
    <w:rsid w:val="00B669FC"/>
    <w:rsid w:val="00B66DEE"/>
    <w:rsid w:val="00B76419"/>
    <w:rsid w:val="00B76AF1"/>
    <w:rsid w:val="00B76E7D"/>
    <w:rsid w:val="00B772FA"/>
    <w:rsid w:val="00B82027"/>
    <w:rsid w:val="00B82CAC"/>
    <w:rsid w:val="00B82FD0"/>
    <w:rsid w:val="00B8311F"/>
    <w:rsid w:val="00B851C7"/>
    <w:rsid w:val="00B94B19"/>
    <w:rsid w:val="00B954D1"/>
    <w:rsid w:val="00B95666"/>
    <w:rsid w:val="00B96B7F"/>
    <w:rsid w:val="00BA0B78"/>
    <w:rsid w:val="00BA2A85"/>
    <w:rsid w:val="00BA3B92"/>
    <w:rsid w:val="00BA717C"/>
    <w:rsid w:val="00BA7BFE"/>
    <w:rsid w:val="00BB02CE"/>
    <w:rsid w:val="00BB3068"/>
    <w:rsid w:val="00BB599D"/>
    <w:rsid w:val="00BB625E"/>
    <w:rsid w:val="00BC22D9"/>
    <w:rsid w:val="00BC3E21"/>
    <w:rsid w:val="00BC576F"/>
    <w:rsid w:val="00BC5AA0"/>
    <w:rsid w:val="00BC6C09"/>
    <w:rsid w:val="00BD221E"/>
    <w:rsid w:val="00BD603B"/>
    <w:rsid w:val="00BD64AA"/>
    <w:rsid w:val="00BE0A50"/>
    <w:rsid w:val="00BE1BE3"/>
    <w:rsid w:val="00BE499D"/>
    <w:rsid w:val="00BE69F1"/>
    <w:rsid w:val="00BE7471"/>
    <w:rsid w:val="00BF4624"/>
    <w:rsid w:val="00C01093"/>
    <w:rsid w:val="00C01EAA"/>
    <w:rsid w:val="00C033E6"/>
    <w:rsid w:val="00C037A4"/>
    <w:rsid w:val="00C07E1D"/>
    <w:rsid w:val="00C11652"/>
    <w:rsid w:val="00C133AD"/>
    <w:rsid w:val="00C13612"/>
    <w:rsid w:val="00C14FBF"/>
    <w:rsid w:val="00C22787"/>
    <w:rsid w:val="00C2420E"/>
    <w:rsid w:val="00C24C65"/>
    <w:rsid w:val="00C26603"/>
    <w:rsid w:val="00C273A0"/>
    <w:rsid w:val="00C375A9"/>
    <w:rsid w:val="00C37A66"/>
    <w:rsid w:val="00C451FB"/>
    <w:rsid w:val="00C45C5A"/>
    <w:rsid w:val="00C53606"/>
    <w:rsid w:val="00C5438D"/>
    <w:rsid w:val="00C54725"/>
    <w:rsid w:val="00C553F9"/>
    <w:rsid w:val="00C55DCD"/>
    <w:rsid w:val="00C56225"/>
    <w:rsid w:val="00C5782D"/>
    <w:rsid w:val="00C6332C"/>
    <w:rsid w:val="00C63D02"/>
    <w:rsid w:val="00C65005"/>
    <w:rsid w:val="00C651E5"/>
    <w:rsid w:val="00C668F6"/>
    <w:rsid w:val="00C700A5"/>
    <w:rsid w:val="00C74AA7"/>
    <w:rsid w:val="00C76290"/>
    <w:rsid w:val="00C76D0F"/>
    <w:rsid w:val="00C801DE"/>
    <w:rsid w:val="00C83E76"/>
    <w:rsid w:val="00C84CDA"/>
    <w:rsid w:val="00C855F0"/>
    <w:rsid w:val="00C915BA"/>
    <w:rsid w:val="00C937FF"/>
    <w:rsid w:val="00C95346"/>
    <w:rsid w:val="00C95BB8"/>
    <w:rsid w:val="00C96EE9"/>
    <w:rsid w:val="00C97C10"/>
    <w:rsid w:val="00C97C91"/>
    <w:rsid w:val="00CA0EFA"/>
    <w:rsid w:val="00CA44E8"/>
    <w:rsid w:val="00CA4556"/>
    <w:rsid w:val="00CA4EF1"/>
    <w:rsid w:val="00CB24F2"/>
    <w:rsid w:val="00CB3493"/>
    <w:rsid w:val="00CB4B2C"/>
    <w:rsid w:val="00CB4E3A"/>
    <w:rsid w:val="00CB515B"/>
    <w:rsid w:val="00CB5969"/>
    <w:rsid w:val="00CB5B7B"/>
    <w:rsid w:val="00CB7BD8"/>
    <w:rsid w:val="00CB7CA6"/>
    <w:rsid w:val="00CC156F"/>
    <w:rsid w:val="00CC20B1"/>
    <w:rsid w:val="00CC3577"/>
    <w:rsid w:val="00CC5271"/>
    <w:rsid w:val="00CC6E1B"/>
    <w:rsid w:val="00CD0544"/>
    <w:rsid w:val="00CD05BC"/>
    <w:rsid w:val="00CD3395"/>
    <w:rsid w:val="00CD33FA"/>
    <w:rsid w:val="00CD34FC"/>
    <w:rsid w:val="00CD41D6"/>
    <w:rsid w:val="00CD4659"/>
    <w:rsid w:val="00CD4FFE"/>
    <w:rsid w:val="00CE0858"/>
    <w:rsid w:val="00CE28D8"/>
    <w:rsid w:val="00CE2A2F"/>
    <w:rsid w:val="00CE2E3C"/>
    <w:rsid w:val="00CE3249"/>
    <w:rsid w:val="00CE349D"/>
    <w:rsid w:val="00CF0FE7"/>
    <w:rsid w:val="00CF2B0B"/>
    <w:rsid w:val="00CF5AFB"/>
    <w:rsid w:val="00CF5B5D"/>
    <w:rsid w:val="00CF5BB8"/>
    <w:rsid w:val="00CF7AAC"/>
    <w:rsid w:val="00D00EF8"/>
    <w:rsid w:val="00D0118E"/>
    <w:rsid w:val="00D016E3"/>
    <w:rsid w:val="00D02230"/>
    <w:rsid w:val="00D02901"/>
    <w:rsid w:val="00D048B5"/>
    <w:rsid w:val="00D06689"/>
    <w:rsid w:val="00D07B85"/>
    <w:rsid w:val="00D10553"/>
    <w:rsid w:val="00D109C2"/>
    <w:rsid w:val="00D12E23"/>
    <w:rsid w:val="00D13357"/>
    <w:rsid w:val="00D17BB9"/>
    <w:rsid w:val="00D2122B"/>
    <w:rsid w:val="00D2369E"/>
    <w:rsid w:val="00D238E1"/>
    <w:rsid w:val="00D24211"/>
    <w:rsid w:val="00D26027"/>
    <w:rsid w:val="00D305D6"/>
    <w:rsid w:val="00D33919"/>
    <w:rsid w:val="00D413A1"/>
    <w:rsid w:val="00D4324E"/>
    <w:rsid w:val="00D451BC"/>
    <w:rsid w:val="00D46720"/>
    <w:rsid w:val="00D46B72"/>
    <w:rsid w:val="00D4772B"/>
    <w:rsid w:val="00D50EBB"/>
    <w:rsid w:val="00D52786"/>
    <w:rsid w:val="00D5483A"/>
    <w:rsid w:val="00D55E52"/>
    <w:rsid w:val="00D5675F"/>
    <w:rsid w:val="00D57E30"/>
    <w:rsid w:val="00D63DC7"/>
    <w:rsid w:val="00D647D8"/>
    <w:rsid w:val="00D64E51"/>
    <w:rsid w:val="00D6560C"/>
    <w:rsid w:val="00D66ED7"/>
    <w:rsid w:val="00D67555"/>
    <w:rsid w:val="00D679DE"/>
    <w:rsid w:val="00D74578"/>
    <w:rsid w:val="00D754AB"/>
    <w:rsid w:val="00D7560A"/>
    <w:rsid w:val="00D75749"/>
    <w:rsid w:val="00D76E58"/>
    <w:rsid w:val="00D81002"/>
    <w:rsid w:val="00D825F5"/>
    <w:rsid w:val="00D84502"/>
    <w:rsid w:val="00D84C01"/>
    <w:rsid w:val="00D85889"/>
    <w:rsid w:val="00D85FFD"/>
    <w:rsid w:val="00D87599"/>
    <w:rsid w:val="00D90C19"/>
    <w:rsid w:val="00D92017"/>
    <w:rsid w:val="00D92F00"/>
    <w:rsid w:val="00D9740A"/>
    <w:rsid w:val="00DA3B0D"/>
    <w:rsid w:val="00DA4500"/>
    <w:rsid w:val="00DA5F11"/>
    <w:rsid w:val="00DA7726"/>
    <w:rsid w:val="00DB144D"/>
    <w:rsid w:val="00DB1C2D"/>
    <w:rsid w:val="00DC1C28"/>
    <w:rsid w:val="00DC39DF"/>
    <w:rsid w:val="00DC3B65"/>
    <w:rsid w:val="00DD028F"/>
    <w:rsid w:val="00DD22CA"/>
    <w:rsid w:val="00DD36F3"/>
    <w:rsid w:val="00DD54F1"/>
    <w:rsid w:val="00DD6D08"/>
    <w:rsid w:val="00DD765A"/>
    <w:rsid w:val="00DE0C5C"/>
    <w:rsid w:val="00DE2897"/>
    <w:rsid w:val="00DE3F0A"/>
    <w:rsid w:val="00DE5C55"/>
    <w:rsid w:val="00DE77DA"/>
    <w:rsid w:val="00DF1D08"/>
    <w:rsid w:val="00DF415B"/>
    <w:rsid w:val="00DF49C0"/>
    <w:rsid w:val="00DF5891"/>
    <w:rsid w:val="00DF65AD"/>
    <w:rsid w:val="00DF6A7C"/>
    <w:rsid w:val="00DF7B63"/>
    <w:rsid w:val="00DF7C15"/>
    <w:rsid w:val="00E03BE7"/>
    <w:rsid w:val="00E1041D"/>
    <w:rsid w:val="00E12455"/>
    <w:rsid w:val="00E13BEB"/>
    <w:rsid w:val="00E13D37"/>
    <w:rsid w:val="00E15CA1"/>
    <w:rsid w:val="00E2028A"/>
    <w:rsid w:val="00E2060B"/>
    <w:rsid w:val="00E25605"/>
    <w:rsid w:val="00E27C19"/>
    <w:rsid w:val="00E30DBA"/>
    <w:rsid w:val="00E3122A"/>
    <w:rsid w:val="00E31959"/>
    <w:rsid w:val="00E31A57"/>
    <w:rsid w:val="00E3378E"/>
    <w:rsid w:val="00E342A1"/>
    <w:rsid w:val="00E35842"/>
    <w:rsid w:val="00E365D2"/>
    <w:rsid w:val="00E374B9"/>
    <w:rsid w:val="00E4065E"/>
    <w:rsid w:val="00E431B5"/>
    <w:rsid w:val="00E43A87"/>
    <w:rsid w:val="00E441B6"/>
    <w:rsid w:val="00E46C71"/>
    <w:rsid w:val="00E515C3"/>
    <w:rsid w:val="00E51CE1"/>
    <w:rsid w:val="00E53041"/>
    <w:rsid w:val="00E53C2D"/>
    <w:rsid w:val="00E55796"/>
    <w:rsid w:val="00E5682C"/>
    <w:rsid w:val="00E56989"/>
    <w:rsid w:val="00E6030F"/>
    <w:rsid w:val="00E637A9"/>
    <w:rsid w:val="00E63A21"/>
    <w:rsid w:val="00E7361C"/>
    <w:rsid w:val="00E75761"/>
    <w:rsid w:val="00E761DE"/>
    <w:rsid w:val="00E81DED"/>
    <w:rsid w:val="00E81E3A"/>
    <w:rsid w:val="00E826BD"/>
    <w:rsid w:val="00E873E9"/>
    <w:rsid w:val="00E90642"/>
    <w:rsid w:val="00E92029"/>
    <w:rsid w:val="00E923E8"/>
    <w:rsid w:val="00E96220"/>
    <w:rsid w:val="00EA0ABC"/>
    <w:rsid w:val="00EA0EBD"/>
    <w:rsid w:val="00EA18B6"/>
    <w:rsid w:val="00EA3F30"/>
    <w:rsid w:val="00EA5974"/>
    <w:rsid w:val="00EA7558"/>
    <w:rsid w:val="00EB0E29"/>
    <w:rsid w:val="00EB34BE"/>
    <w:rsid w:val="00EB38C6"/>
    <w:rsid w:val="00EB518C"/>
    <w:rsid w:val="00EC0CFA"/>
    <w:rsid w:val="00EC2C64"/>
    <w:rsid w:val="00EC3BA2"/>
    <w:rsid w:val="00EC5D18"/>
    <w:rsid w:val="00ED1E71"/>
    <w:rsid w:val="00ED53A0"/>
    <w:rsid w:val="00ED72F7"/>
    <w:rsid w:val="00EE2B3E"/>
    <w:rsid w:val="00EE5A50"/>
    <w:rsid w:val="00EE75FC"/>
    <w:rsid w:val="00EF2AFB"/>
    <w:rsid w:val="00EF3BAA"/>
    <w:rsid w:val="00EF70D3"/>
    <w:rsid w:val="00F000BE"/>
    <w:rsid w:val="00F00F54"/>
    <w:rsid w:val="00F046ED"/>
    <w:rsid w:val="00F052BD"/>
    <w:rsid w:val="00F06430"/>
    <w:rsid w:val="00F07A4E"/>
    <w:rsid w:val="00F17ABD"/>
    <w:rsid w:val="00F17D8C"/>
    <w:rsid w:val="00F20C4E"/>
    <w:rsid w:val="00F215F6"/>
    <w:rsid w:val="00F23391"/>
    <w:rsid w:val="00F243F4"/>
    <w:rsid w:val="00F25DA9"/>
    <w:rsid w:val="00F30D45"/>
    <w:rsid w:val="00F34212"/>
    <w:rsid w:val="00F34C4F"/>
    <w:rsid w:val="00F421C5"/>
    <w:rsid w:val="00F43F1E"/>
    <w:rsid w:val="00F45704"/>
    <w:rsid w:val="00F51EFA"/>
    <w:rsid w:val="00F54280"/>
    <w:rsid w:val="00F62C59"/>
    <w:rsid w:val="00F634C9"/>
    <w:rsid w:val="00F64046"/>
    <w:rsid w:val="00F64FDB"/>
    <w:rsid w:val="00F715EC"/>
    <w:rsid w:val="00F722F5"/>
    <w:rsid w:val="00F75400"/>
    <w:rsid w:val="00F82057"/>
    <w:rsid w:val="00F83DED"/>
    <w:rsid w:val="00F83EA3"/>
    <w:rsid w:val="00F84DD1"/>
    <w:rsid w:val="00F87094"/>
    <w:rsid w:val="00F87A46"/>
    <w:rsid w:val="00F92DEB"/>
    <w:rsid w:val="00F94390"/>
    <w:rsid w:val="00F95099"/>
    <w:rsid w:val="00FA25F9"/>
    <w:rsid w:val="00FA3156"/>
    <w:rsid w:val="00FA4139"/>
    <w:rsid w:val="00FA59B6"/>
    <w:rsid w:val="00FA6D2E"/>
    <w:rsid w:val="00FA7DF5"/>
    <w:rsid w:val="00FB1553"/>
    <w:rsid w:val="00FB2974"/>
    <w:rsid w:val="00FB31DB"/>
    <w:rsid w:val="00FB34E9"/>
    <w:rsid w:val="00FB54E7"/>
    <w:rsid w:val="00FB666D"/>
    <w:rsid w:val="00FB66A8"/>
    <w:rsid w:val="00FB6E33"/>
    <w:rsid w:val="00FC059B"/>
    <w:rsid w:val="00FC1A69"/>
    <w:rsid w:val="00FC796F"/>
    <w:rsid w:val="00FD273C"/>
    <w:rsid w:val="00FD4D3E"/>
    <w:rsid w:val="00FD50A1"/>
    <w:rsid w:val="00FD68A3"/>
    <w:rsid w:val="00FF0747"/>
    <w:rsid w:val="00FF1333"/>
    <w:rsid w:val="00FF23C2"/>
    <w:rsid w:val="00FF28F5"/>
    <w:rsid w:val="00FF42CA"/>
    <w:rsid w:val="00FF4750"/>
    <w:rsid w:val="00FF5D3C"/>
    <w:rsid w:val="00FF6722"/>
    <w:rsid w:val="00FF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EEE"/>
  <w15:chartTrackingRefBased/>
  <w15:docId w15:val="{25F49DDC-4FDF-9241-AFFE-03A8685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5D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A7591"/>
    <w:rPr>
      <w:color w:val="0563C1" w:themeColor="hyperlink"/>
      <w:u w:val="single"/>
    </w:rPr>
  </w:style>
  <w:style w:type="character" w:styleId="UnresolvedMention">
    <w:name w:val="Unresolved Mention"/>
    <w:basedOn w:val="DefaultParagraphFont"/>
    <w:uiPriority w:val="99"/>
    <w:semiHidden/>
    <w:unhideWhenUsed/>
    <w:rsid w:val="008A7591"/>
    <w:rPr>
      <w:color w:val="605E5C"/>
      <w:shd w:val="clear" w:color="auto" w:fill="E1DFDD"/>
    </w:rPr>
  </w:style>
  <w:style w:type="character" w:styleId="FollowedHyperlink">
    <w:name w:val="FollowedHyperlink"/>
    <w:basedOn w:val="DefaultParagraphFont"/>
    <w:uiPriority w:val="99"/>
    <w:semiHidden/>
    <w:unhideWhenUsed/>
    <w:rsid w:val="0012550B"/>
    <w:rPr>
      <w:color w:val="954F72" w:themeColor="followedHyperlink"/>
      <w:u w:val="single"/>
    </w:rPr>
  </w:style>
  <w:style w:type="paragraph" w:styleId="NormalWeb">
    <w:name w:val="Normal (Web)"/>
    <w:basedOn w:val="Normal"/>
    <w:uiPriority w:val="99"/>
    <w:unhideWhenUsed/>
    <w:rsid w:val="00230789"/>
    <w:pPr>
      <w:spacing w:before="100" w:beforeAutospacing="1" w:after="100" w:afterAutospacing="1"/>
    </w:pPr>
  </w:style>
  <w:style w:type="paragraph" w:customStyle="1" w:styleId="p1">
    <w:name w:val="p1"/>
    <w:basedOn w:val="Normal"/>
    <w:rsid w:val="004B516E"/>
    <w:rPr>
      <w:rFonts w:ascii=".AppleSystemUIFont" w:hAnsi=".AppleSystemUIFont"/>
      <w:sz w:val="20"/>
      <w:szCs w:val="20"/>
    </w:rPr>
  </w:style>
  <w:style w:type="character" w:customStyle="1" w:styleId="apple-converted-space">
    <w:name w:val="apple-converted-space"/>
    <w:basedOn w:val="DefaultParagraphFont"/>
    <w:rsid w:val="00D5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5266202">
      <w:bodyDiv w:val="1"/>
      <w:marLeft w:val="0"/>
      <w:marRight w:val="0"/>
      <w:marTop w:val="0"/>
      <w:marBottom w:val="0"/>
      <w:divBdr>
        <w:top w:val="none" w:sz="0" w:space="0" w:color="auto"/>
        <w:left w:val="none" w:sz="0" w:space="0" w:color="auto"/>
        <w:bottom w:val="none" w:sz="0" w:space="0" w:color="auto"/>
        <w:right w:val="none" w:sz="0" w:space="0" w:color="auto"/>
      </w:divBdr>
      <w:divsChild>
        <w:div w:id="2076659651">
          <w:marLeft w:val="0"/>
          <w:marRight w:val="0"/>
          <w:marTop w:val="0"/>
          <w:marBottom w:val="0"/>
          <w:divBdr>
            <w:top w:val="none" w:sz="0" w:space="0" w:color="auto"/>
            <w:left w:val="none" w:sz="0" w:space="0" w:color="auto"/>
            <w:bottom w:val="none" w:sz="0" w:space="0" w:color="auto"/>
            <w:right w:val="none" w:sz="0" w:space="0" w:color="auto"/>
          </w:divBdr>
          <w:divsChild>
            <w:div w:id="1096286224">
              <w:marLeft w:val="0"/>
              <w:marRight w:val="0"/>
              <w:marTop w:val="0"/>
              <w:marBottom w:val="0"/>
              <w:divBdr>
                <w:top w:val="none" w:sz="0" w:space="0" w:color="auto"/>
                <w:left w:val="none" w:sz="0" w:space="0" w:color="auto"/>
                <w:bottom w:val="none" w:sz="0" w:space="0" w:color="auto"/>
                <w:right w:val="none" w:sz="0" w:space="0" w:color="auto"/>
              </w:divBdr>
              <w:divsChild>
                <w:div w:id="5819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8340">
      <w:bodyDiv w:val="1"/>
      <w:marLeft w:val="0"/>
      <w:marRight w:val="0"/>
      <w:marTop w:val="0"/>
      <w:marBottom w:val="0"/>
      <w:divBdr>
        <w:top w:val="none" w:sz="0" w:space="0" w:color="auto"/>
        <w:left w:val="none" w:sz="0" w:space="0" w:color="auto"/>
        <w:bottom w:val="none" w:sz="0" w:space="0" w:color="auto"/>
        <w:right w:val="none" w:sz="0" w:space="0" w:color="auto"/>
      </w:divBdr>
    </w:div>
    <w:div w:id="285742760">
      <w:bodyDiv w:val="1"/>
      <w:marLeft w:val="0"/>
      <w:marRight w:val="0"/>
      <w:marTop w:val="0"/>
      <w:marBottom w:val="0"/>
      <w:divBdr>
        <w:top w:val="none" w:sz="0" w:space="0" w:color="auto"/>
        <w:left w:val="none" w:sz="0" w:space="0" w:color="auto"/>
        <w:bottom w:val="none" w:sz="0" w:space="0" w:color="auto"/>
        <w:right w:val="none" w:sz="0" w:space="0" w:color="auto"/>
      </w:divBdr>
      <w:divsChild>
        <w:div w:id="1904019807">
          <w:marLeft w:val="0"/>
          <w:marRight w:val="0"/>
          <w:marTop w:val="0"/>
          <w:marBottom w:val="0"/>
          <w:divBdr>
            <w:top w:val="none" w:sz="0" w:space="0" w:color="auto"/>
            <w:left w:val="none" w:sz="0" w:space="0" w:color="auto"/>
            <w:bottom w:val="none" w:sz="0" w:space="0" w:color="auto"/>
            <w:right w:val="none" w:sz="0" w:space="0" w:color="auto"/>
          </w:divBdr>
          <w:divsChild>
            <w:div w:id="1132748109">
              <w:marLeft w:val="0"/>
              <w:marRight w:val="0"/>
              <w:marTop w:val="0"/>
              <w:marBottom w:val="0"/>
              <w:divBdr>
                <w:top w:val="none" w:sz="0" w:space="0" w:color="auto"/>
                <w:left w:val="none" w:sz="0" w:space="0" w:color="auto"/>
                <w:bottom w:val="none" w:sz="0" w:space="0" w:color="auto"/>
                <w:right w:val="none" w:sz="0" w:space="0" w:color="auto"/>
              </w:divBdr>
              <w:divsChild>
                <w:div w:id="19274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4721">
      <w:bodyDiv w:val="1"/>
      <w:marLeft w:val="0"/>
      <w:marRight w:val="0"/>
      <w:marTop w:val="0"/>
      <w:marBottom w:val="0"/>
      <w:divBdr>
        <w:top w:val="none" w:sz="0" w:space="0" w:color="auto"/>
        <w:left w:val="none" w:sz="0" w:space="0" w:color="auto"/>
        <w:bottom w:val="none" w:sz="0" w:space="0" w:color="auto"/>
        <w:right w:val="none" w:sz="0" w:space="0" w:color="auto"/>
      </w:divBdr>
    </w:div>
    <w:div w:id="1177693965">
      <w:bodyDiv w:val="1"/>
      <w:marLeft w:val="0"/>
      <w:marRight w:val="0"/>
      <w:marTop w:val="0"/>
      <w:marBottom w:val="0"/>
      <w:divBdr>
        <w:top w:val="none" w:sz="0" w:space="0" w:color="auto"/>
        <w:left w:val="none" w:sz="0" w:space="0" w:color="auto"/>
        <w:bottom w:val="none" w:sz="0" w:space="0" w:color="auto"/>
        <w:right w:val="none" w:sz="0" w:space="0" w:color="auto"/>
      </w:divBdr>
      <w:divsChild>
        <w:div w:id="669799842">
          <w:marLeft w:val="0"/>
          <w:marRight w:val="0"/>
          <w:marTop w:val="0"/>
          <w:marBottom w:val="0"/>
          <w:divBdr>
            <w:top w:val="none" w:sz="0" w:space="0" w:color="auto"/>
            <w:left w:val="none" w:sz="0" w:space="0" w:color="auto"/>
            <w:bottom w:val="none" w:sz="0" w:space="0" w:color="auto"/>
            <w:right w:val="none" w:sz="0" w:space="0" w:color="auto"/>
          </w:divBdr>
          <w:divsChild>
            <w:div w:id="972980087">
              <w:marLeft w:val="0"/>
              <w:marRight w:val="0"/>
              <w:marTop w:val="0"/>
              <w:marBottom w:val="0"/>
              <w:divBdr>
                <w:top w:val="none" w:sz="0" w:space="0" w:color="auto"/>
                <w:left w:val="none" w:sz="0" w:space="0" w:color="auto"/>
                <w:bottom w:val="none" w:sz="0" w:space="0" w:color="auto"/>
                <w:right w:val="none" w:sz="0" w:space="0" w:color="auto"/>
              </w:divBdr>
              <w:divsChild>
                <w:div w:id="16886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yroll@communitychangeinc.com" TargetMode="External"/><Relationship Id="rId18" Type="http://schemas.openxmlformats.org/officeDocument/2006/relationships/hyperlink" Target="mailto:payroll@communitychangeinc.com" TargetMode="External"/><Relationship Id="rId26" Type="http://schemas.openxmlformats.org/officeDocument/2006/relationships/hyperlink" Target="mailto:payroll@communitychangeinc.com" TargetMode="External"/><Relationship Id="rId3" Type="http://schemas.openxmlformats.org/officeDocument/2006/relationships/settings" Target="settings.xml"/><Relationship Id="rId21" Type="http://schemas.openxmlformats.org/officeDocument/2006/relationships/hyperlink" Target="mailto:payroll@communitychangeinc.com" TargetMode="External"/><Relationship Id="rId34" Type="http://schemas.openxmlformats.org/officeDocument/2006/relationships/theme" Target="theme/theme1.xml"/><Relationship Id="rId7" Type="http://schemas.openxmlformats.org/officeDocument/2006/relationships/hyperlink" Target="mailto:payroll@communitychangeinc.com" TargetMode="External"/><Relationship Id="rId12" Type="http://schemas.openxmlformats.org/officeDocument/2006/relationships/hyperlink" Target="mailto:payroll@communitychangeinc.com" TargetMode="External"/><Relationship Id="rId17" Type="http://schemas.openxmlformats.org/officeDocument/2006/relationships/hyperlink" Target="mailto:payroll@communitychangeinc.com" TargetMode="External"/><Relationship Id="rId25" Type="http://schemas.openxmlformats.org/officeDocument/2006/relationships/hyperlink" Target="mailto:payroll@communitychangeinc.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yroll@communitychangeinc.com" TargetMode="External"/><Relationship Id="rId20" Type="http://schemas.openxmlformats.org/officeDocument/2006/relationships/hyperlink" Target="mailto:payroll@communitychangeinc.com" TargetMode="External"/><Relationship Id="rId29" Type="http://schemas.openxmlformats.org/officeDocument/2006/relationships/hyperlink" Target="mailto:payroll@communitychangeinc.com" TargetMode="External"/><Relationship Id="rId1" Type="http://schemas.openxmlformats.org/officeDocument/2006/relationships/numbering" Target="numbering.xml"/><Relationship Id="rId6" Type="http://schemas.openxmlformats.org/officeDocument/2006/relationships/hyperlink" Target="mailto:payroll@communitychangeinc.com" TargetMode="External"/><Relationship Id="rId11" Type="http://schemas.openxmlformats.org/officeDocument/2006/relationships/hyperlink" Target="mailto:payroll@communitychangeinc.com" TargetMode="External"/><Relationship Id="rId24" Type="http://schemas.openxmlformats.org/officeDocument/2006/relationships/hyperlink" Target="mailto:payroll@communitychangeinc.com" TargetMode="External"/><Relationship Id="rId32" Type="http://schemas.openxmlformats.org/officeDocument/2006/relationships/hyperlink" Target="mailto:payroll@communitychangeinc.com" TargetMode="External"/><Relationship Id="rId5" Type="http://schemas.openxmlformats.org/officeDocument/2006/relationships/image" Target="media/image1.emf"/><Relationship Id="rId15" Type="http://schemas.openxmlformats.org/officeDocument/2006/relationships/hyperlink" Target="mailto:payroll@communitychangeinc.com" TargetMode="External"/><Relationship Id="rId23" Type="http://schemas.openxmlformats.org/officeDocument/2006/relationships/hyperlink" Target="mailto:payroll@communitychangeinc.com" TargetMode="External"/><Relationship Id="rId28" Type="http://schemas.openxmlformats.org/officeDocument/2006/relationships/hyperlink" Target="mailto:payroll@communitychangeinc.com" TargetMode="External"/><Relationship Id="rId10" Type="http://schemas.openxmlformats.org/officeDocument/2006/relationships/hyperlink" Target="mailto:payroll@communitychangeinc.com" TargetMode="External"/><Relationship Id="rId19" Type="http://schemas.openxmlformats.org/officeDocument/2006/relationships/hyperlink" Target="mailto:payroll@communitychangeinc.com" TargetMode="External"/><Relationship Id="rId31" Type="http://schemas.openxmlformats.org/officeDocument/2006/relationships/hyperlink" Target="mailto:payroll@communitychangeinc.com" TargetMode="External"/><Relationship Id="rId4" Type="http://schemas.openxmlformats.org/officeDocument/2006/relationships/webSettings" Target="webSettings.xml"/><Relationship Id="rId9" Type="http://schemas.openxmlformats.org/officeDocument/2006/relationships/hyperlink" Target="mailto:payroll@communitychangeinc.com" TargetMode="External"/><Relationship Id="rId14" Type="http://schemas.openxmlformats.org/officeDocument/2006/relationships/hyperlink" Target="https://meet.google.com/xve-vzbu-vfq" TargetMode="External"/><Relationship Id="rId22" Type="http://schemas.openxmlformats.org/officeDocument/2006/relationships/hyperlink" Target="mailto:payroll@communitychangeinc.com" TargetMode="External"/><Relationship Id="rId27" Type="http://schemas.openxmlformats.org/officeDocument/2006/relationships/hyperlink" Target="mailto:payroll@communitychangeinc.com" TargetMode="External"/><Relationship Id="rId30" Type="http://schemas.openxmlformats.org/officeDocument/2006/relationships/hyperlink" Target="mailto:payroll@communitychangeinc.com" TargetMode="External"/><Relationship Id="rId8" Type="http://schemas.openxmlformats.org/officeDocument/2006/relationships/hyperlink" Target="mailto:payroll@communitychang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9742</Words>
  <Characters>55532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Kenyatta Funderburk</dc:creator>
  <cp:keywords/>
  <dc:description/>
  <cp:lastModifiedBy>Kenyatta Funderburk</cp:lastModifiedBy>
  <cp:revision>2</cp:revision>
  <dcterms:created xsi:type="dcterms:W3CDTF">2022-08-27T03:53:00Z</dcterms:created>
  <dcterms:modified xsi:type="dcterms:W3CDTF">2022-08-27T03:53:00Z</dcterms:modified>
</cp:coreProperties>
</file>